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rFonts w:hint="default" w:ascii="宋体" w:hAnsi="宋体" w:eastAsia="宋体"/>
          <w:lang w:val="en-US" w:eastAsia="zh-CN"/>
        </w:rPr>
      </w:pPr>
      <w:r>
        <w:rPr>
          <w:rFonts w:hint="eastAsia" w:ascii="宋体" w:hAnsi="宋体" w:eastAsia="宋体"/>
          <w:lang w:val="en-US" w:eastAsia="zh-CN"/>
        </w:rPr>
        <w:t>感知机二分类</w:t>
      </w:r>
    </w:p>
    <w:p>
      <w:pPr>
        <w:pStyle w:val="8"/>
        <w:widowControl w:val="0"/>
        <w:numPr>
          <w:ilvl w:val="0"/>
          <w:numId w:val="0"/>
        </w:numPr>
        <w:spacing w:line="360" w:lineRule="auto"/>
        <w:jc w:val="both"/>
        <w:rPr>
          <w:rFonts w:hint="eastAsia"/>
          <w:sz w:val="24"/>
          <w:szCs w:val="24"/>
          <w:lang w:eastAsia="zh-CN"/>
        </w:rPr>
      </w:pPr>
      <w:r>
        <w:rPr>
          <w:rFonts w:hint="default"/>
          <w:b/>
          <w:bCs/>
          <w:sz w:val="24"/>
          <w:szCs w:val="24"/>
        </w:rPr>
        <w:t>任务</w:t>
      </w:r>
      <w:r>
        <w:rPr>
          <w:rFonts w:hint="default"/>
          <w:sz w:val="24"/>
          <w:szCs w:val="24"/>
        </w:rPr>
        <w:t>：使用</w:t>
      </w:r>
      <w:r>
        <w:rPr>
          <w:rFonts w:hint="eastAsia"/>
          <w:sz w:val="24"/>
          <w:szCs w:val="24"/>
          <w:lang w:val="en-US" w:eastAsia="zh-CN"/>
        </w:rPr>
        <w:t>感知机</w:t>
      </w:r>
      <w:r>
        <w:rPr>
          <w:rFonts w:hint="default"/>
          <w:sz w:val="24"/>
          <w:szCs w:val="24"/>
        </w:rPr>
        <w:t>对</w:t>
      </w:r>
      <w:r>
        <w:rPr>
          <w:rFonts w:hint="eastAsia"/>
          <w:sz w:val="24"/>
          <w:szCs w:val="24"/>
          <w:lang w:val="en-US" w:eastAsia="zh-CN"/>
        </w:rPr>
        <w:t>鸢尾花</w:t>
      </w:r>
      <w:r>
        <w:rPr>
          <w:rFonts w:hint="default"/>
          <w:sz w:val="24"/>
          <w:szCs w:val="24"/>
        </w:rPr>
        <w:t>数据集进行</w:t>
      </w:r>
      <w:r>
        <w:rPr>
          <w:rFonts w:hint="eastAsia"/>
          <w:sz w:val="24"/>
          <w:szCs w:val="24"/>
          <w:lang w:val="en-US" w:eastAsia="zh-CN"/>
        </w:rPr>
        <w:t>二</w:t>
      </w:r>
      <w:r>
        <w:rPr>
          <w:rFonts w:hint="default"/>
          <w:sz w:val="24"/>
          <w:szCs w:val="24"/>
        </w:rPr>
        <w:t>分类</w:t>
      </w:r>
      <w:r>
        <w:rPr>
          <w:rFonts w:hint="eastAsia"/>
          <w:sz w:val="24"/>
          <w:szCs w:val="24"/>
          <w:lang w:eastAsia="zh-CN"/>
        </w:rPr>
        <w:t>。</w:t>
      </w:r>
    </w:p>
    <w:p>
      <w:pPr>
        <w:pStyle w:val="8"/>
        <w:widowControl w:val="0"/>
        <w:numPr>
          <w:ilvl w:val="0"/>
          <w:numId w:val="0"/>
        </w:numPr>
        <w:spacing w:line="360" w:lineRule="auto"/>
        <w:jc w:val="both"/>
        <w:rPr>
          <w:rFonts w:hint="default"/>
          <w:sz w:val="24"/>
          <w:szCs w:val="24"/>
          <w:lang w:eastAsia="zh-CN"/>
        </w:rPr>
      </w:pPr>
    </w:p>
    <w:p>
      <w:pPr>
        <w:pStyle w:val="8"/>
        <w:widowControl w:val="0"/>
        <w:numPr>
          <w:ilvl w:val="0"/>
          <w:numId w:val="0"/>
        </w:numPr>
        <w:spacing w:line="360" w:lineRule="auto"/>
        <w:jc w:val="both"/>
        <w:rPr>
          <w:rFonts w:hint="eastAsia"/>
          <w:sz w:val="24"/>
          <w:szCs w:val="24"/>
          <w:lang w:val="en-US" w:eastAsia="zh-CN"/>
        </w:rPr>
      </w:pPr>
      <w:r>
        <w:rPr>
          <w:rFonts w:hint="default"/>
          <w:b/>
          <w:bCs/>
          <w:sz w:val="24"/>
          <w:szCs w:val="24"/>
        </w:rPr>
        <w:t>数据集</w:t>
      </w:r>
      <w:r>
        <w:rPr>
          <w:rFonts w:hint="eastAsia"/>
          <w:b/>
          <w:bCs/>
          <w:sz w:val="24"/>
          <w:szCs w:val="24"/>
          <w:lang w:val="en-US" w:eastAsia="zh-CN"/>
        </w:rPr>
        <w:t>描述</w:t>
      </w:r>
      <w:r>
        <w:rPr>
          <w:rFonts w:hint="default"/>
          <w:sz w:val="24"/>
          <w:szCs w:val="24"/>
        </w:rPr>
        <w:t>：</w:t>
      </w:r>
      <w:r>
        <w:rPr>
          <w:rFonts w:hint="eastAsia"/>
          <w:sz w:val="24"/>
          <w:szCs w:val="24"/>
          <w:lang w:val="en-US" w:eastAsia="zh-CN"/>
        </w:rPr>
        <w:t>I</w:t>
      </w:r>
      <w:r>
        <w:rPr>
          <w:rFonts w:hint="default"/>
          <w:sz w:val="24"/>
          <w:szCs w:val="24"/>
        </w:rPr>
        <w:t>ris为鸢尾花数据集</w:t>
      </w:r>
      <w:r>
        <w:rPr>
          <w:rFonts w:hint="eastAsia"/>
          <w:sz w:val="24"/>
          <w:szCs w:val="24"/>
          <w:lang w:eastAsia="zh-CN"/>
        </w:rPr>
        <w:t>，</w:t>
      </w:r>
      <w:r>
        <w:rPr>
          <w:rFonts w:hint="eastAsia"/>
          <w:sz w:val="24"/>
          <w:szCs w:val="24"/>
          <w:lang w:val="en-US" w:eastAsia="zh-CN"/>
        </w:rPr>
        <w:t>常用于分类任务，见Iris.csv数据集。该数据集中包含150个样本，数据集前四列为每样本四个特征（SepalLength、SepalWidth、PetalLength、PetalWidth）的数值，第五列表示对应的鸢尾花种类。</w:t>
      </w:r>
    </w:p>
    <w:p>
      <w:pPr>
        <w:pStyle w:val="8"/>
        <w:widowControl w:val="0"/>
        <w:numPr>
          <w:ilvl w:val="0"/>
          <w:numId w:val="0"/>
        </w:numPr>
        <w:spacing w:line="360" w:lineRule="auto"/>
        <w:jc w:val="both"/>
        <w:rPr>
          <w:rFonts w:hint="default"/>
          <w:sz w:val="24"/>
          <w:szCs w:val="24"/>
          <w:lang w:val="en-US" w:eastAsia="zh-CN"/>
        </w:rPr>
      </w:pPr>
    </w:p>
    <w:p>
      <w:pPr>
        <w:pStyle w:val="8"/>
        <w:widowControl w:val="0"/>
        <w:numPr>
          <w:ilvl w:val="0"/>
          <w:numId w:val="0"/>
        </w:numPr>
        <w:spacing w:line="360" w:lineRule="auto"/>
        <w:jc w:val="both"/>
        <w:rPr>
          <w:rFonts w:hint="default" w:eastAsiaTheme="minor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要求</w:t>
      </w:r>
      <w:r>
        <w:rPr>
          <w:rFonts w:hint="default"/>
          <w:b/>
          <w:bCs/>
          <w:sz w:val="24"/>
          <w:szCs w:val="24"/>
        </w:rPr>
        <w:t>：</w:t>
      </w:r>
    </w:p>
    <w:p>
      <w:pPr>
        <w:pStyle w:val="8"/>
        <w:widowControl w:val="0"/>
        <w:numPr>
          <w:ilvl w:val="0"/>
          <w:numId w:val="0"/>
        </w:numPr>
        <w:spacing w:line="360" w:lineRule="auto"/>
        <w:ind w:leftChars="0"/>
        <w:jc w:val="both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1.补全梯度下降代码；</w:t>
      </w:r>
    </w:p>
    <w:p>
      <w:pPr>
        <w:pStyle w:val="8"/>
        <w:widowControl w:val="0"/>
        <w:numPr>
          <w:ilvl w:val="0"/>
          <w:numId w:val="0"/>
        </w:numPr>
        <w:spacing w:line="360" w:lineRule="auto"/>
        <w:ind w:leftChars="0"/>
        <w:jc w:val="both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2.补全可视化数据前两个特征散点分布图代码；</w:t>
      </w:r>
    </w:p>
    <w:p>
      <w:pPr>
        <w:pStyle w:val="8"/>
        <w:widowControl w:val="0"/>
        <w:numPr>
          <w:ilvl w:val="0"/>
          <w:numId w:val="0"/>
        </w:numPr>
        <w:spacing w:line="360" w:lineRule="auto"/>
        <w:ind w:leftChars="0"/>
        <w:jc w:val="both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3.补全感知机训练代码；</w:t>
      </w:r>
    </w:p>
    <w:p>
      <w:pPr>
        <w:pStyle w:val="8"/>
        <w:widowControl w:val="0"/>
        <w:numPr>
          <w:ilvl w:val="0"/>
          <w:numId w:val="0"/>
        </w:numPr>
        <w:spacing w:line="360" w:lineRule="auto"/>
        <w:ind w:leftChars="0"/>
        <w:jc w:val="both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Perceptron_test.py中包含</w:t>
      </w:r>
      <w:bookmarkStart w:id="0" w:name="_GoBack"/>
      <w:bookmarkEnd w:id="0"/>
      <w:r>
        <w:rPr>
          <w:rFonts w:hint="eastAsia"/>
          <w:sz w:val="24"/>
          <w:szCs w:val="24"/>
          <w:lang w:val="en-US" w:eastAsia="zh-CN"/>
        </w:rPr>
        <w:t>了部分提示代码及注释。</w:t>
      </w:r>
    </w:p>
    <w:p>
      <w:pPr>
        <w:pStyle w:val="8"/>
        <w:widowControl w:val="0"/>
        <w:numPr>
          <w:ilvl w:val="0"/>
          <w:numId w:val="0"/>
        </w:numPr>
        <w:spacing w:line="360" w:lineRule="auto"/>
        <w:jc w:val="both"/>
        <w:rPr>
          <w:rFonts w:hint="default"/>
          <w:b/>
          <w:bCs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A3NjU3ZTUyY2U4MDM5NGU0YzhkMjk1ZThhMjI3NTMifQ=="/>
  </w:docVars>
  <w:rsids>
    <w:rsidRoot w:val="00A62782"/>
    <w:rsid w:val="001725FB"/>
    <w:rsid w:val="002F5A86"/>
    <w:rsid w:val="0035729F"/>
    <w:rsid w:val="0070326A"/>
    <w:rsid w:val="00785B71"/>
    <w:rsid w:val="00967E96"/>
    <w:rsid w:val="00A62782"/>
    <w:rsid w:val="00B1130B"/>
    <w:rsid w:val="00B910E5"/>
    <w:rsid w:val="00C20775"/>
    <w:rsid w:val="00EE6D48"/>
    <w:rsid w:val="06655AF8"/>
    <w:rsid w:val="09ED2E9B"/>
    <w:rsid w:val="0F135056"/>
    <w:rsid w:val="1CD777BF"/>
    <w:rsid w:val="1D2D5749"/>
    <w:rsid w:val="1D8D6A75"/>
    <w:rsid w:val="1E876FC3"/>
    <w:rsid w:val="209529A6"/>
    <w:rsid w:val="2AFB577F"/>
    <w:rsid w:val="2BEC4909"/>
    <w:rsid w:val="2EB5719D"/>
    <w:rsid w:val="2F4446D2"/>
    <w:rsid w:val="3120371A"/>
    <w:rsid w:val="31A83080"/>
    <w:rsid w:val="3227669B"/>
    <w:rsid w:val="324721CC"/>
    <w:rsid w:val="342E438D"/>
    <w:rsid w:val="3CBA0C44"/>
    <w:rsid w:val="3D202664"/>
    <w:rsid w:val="49A34283"/>
    <w:rsid w:val="4D8B1D7C"/>
    <w:rsid w:val="4F19241E"/>
    <w:rsid w:val="513254C5"/>
    <w:rsid w:val="513D55B4"/>
    <w:rsid w:val="51A229D8"/>
    <w:rsid w:val="5BE56AFB"/>
    <w:rsid w:val="5C871960"/>
    <w:rsid w:val="5DA928FA"/>
    <w:rsid w:val="61112140"/>
    <w:rsid w:val="63351269"/>
    <w:rsid w:val="672726E1"/>
    <w:rsid w:val="68287BD9"/>
    <w:rsid w:val="6B362ECF"/>
    <w:rsid w:val="6C8433E1"/>
    <w:rsid w:val="727B1B10"/>
    <w:rsid w:val="72B837FE"/>
    <w:rsid w:val="E3AF5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autoRedefine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rFonts w:ascii="Times New Roman" w:hAnsi="Times New Roman" w:eastAsia="宋体" w:cs="Times New Roman"/>
      <w:kern w:val="0"/>
      <w:sz w:val="24"/>
      <w:szCs w:val="24"/>
      <w:lang w:val="en-US" w:eastAsia="zh-CN" w:bidi="ar"/>
    </w:rPr>
  </w:style>
  <w:style w:type="paragraph" w:styleId="3">
    <w:name w:val="Title"/>
    <w:basedOn w:val="1"/>
    <w:next w:val="1"/>
    <w:link w:val="9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styleId="6">
    <w:name w:val="Strong"/>
    <w:basedOn w:val="5"/>
    <w:qFormat/>
    <w:uiPriority w:val="22"/>
    <w:rPr>
      <w:b/>
    </w:rPr>
  </w:style>
  <w:style w:type="character" w:styleId="7">
    <w:name w:val="Hyperlink"/>
    <w:basedOn w:val="5"/>
    <w:autoRedefine/>
    <w:semiHidden/>
    <w:unhideWhenUsed/>
    <w:qFormat/>
    <w:uiPriority w:val="99"/>
    <w:rPr>
      <w:color w:val="0000FF"/>
      <w:u w:val="single"/>
    </w:rPr>
  </w:style>
  <w:style w:type="paragraph" w:styleId="8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9">
    <w:name w:val="标题 字符"/>
    <w:basedOn w:val="5"/>
    <w:link w:val="3"/>
    <w:uiPriority w:val="10"/>
    <w:rPr>
      <w:rFonts w:asciiTheme="majorHAnsi" w:hAnsiTheme="majorHAnsi" w:eastAsiaTheme="majorEastAsia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47</Words>
  <Characters>270</Characters>
  <Lines>2</Lines>
  <Paragraphs>1</Paragraphs>
  <TotalTime>5</TotalTime>
  <ScaleCrop>false</ScaleCrop>
  <LinksUpToDate>false</LinksUpToDate>
  <CharactersWithSpaces>316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2023-03-12T13:24:00Z</dcterms:created>
  <dc:creator>Yao Chzh</dc:creator>
  <cp:lastModifiedBy>sunshine</cp:lastModifiedBy>
  <dcterms:modified xsi:type="dcterms:W3CDTF">2024-03-25T07:46:48Z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B8CBD14BD6CA90BB4D3E116450DE8F8C</vt:lpwstr>
  </property>
</Properties>
</file>