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作业1</w:t>
      </w:r>
    </w:p>
    <w:p>
      <w:pPr>
        <w:pStyle w:val="7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任务目标</w:t>
      </w:r>
      <w:r>
        <w:rPr>
          <w:rFonts w:hint="default"/>
          <w:sz w:val="24"/>
          <w:szCs w:val="24"/>
        </w:rPr>
        <w:t>：使用逻辑回归模型对给定数据集进行二分类，计算并分析PR曲线和ROC曲线。</w:t>
      </w:r>
    </w:p>
    <w:p>
      <w:pPr>
        <w:pStyle w:val="7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sz w:val="24"/>
          <w:szCs w:val="24"/>
        </w:rPr>
      </w:pPr>
    </w:p>
    <w:p>
      <w:pPr>
        <w:pStyle w:val="7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数据集</w:t>
      </w:r>
      <w:r>
        <w:rPr>
          <w:rFonts w:hint="default"/>
          <w:sz w:val="24"/>
          <w:szCs w:val="24"/>
        </w:rPr>
        <w:t>：</w:t>
      </w:r>
      <w:r>
        <w:rPr>
          <w:rFonts w:hint="eastAsia"/>
          <w:sz w:val="24"/>
          <w:szCs w:val="24"/>
          <w:lang w:val="en-US" w:eastAsia="zh-CN"/>
        </w:rPr>
        <w:t>Breast Cancer Dataset</w:t>
      </w:r>
      <w:r>
        <w:rPr>
          <w:rFonts w:hint="default"/>
          <w:sz w:val="24"/>
          <w:szCs w:val="24"/>
        </w:rPr>
        <w:t>是一个经典的数据集，用来评估</w:t>
      </w:r>
      <w:r>
        <w:rPr>
          <w:rFonts w:hint="eastAsia"/>
          <w:sz w:val="24"/>
          <w:szCs w:val="24"/>
          <w:lang w:val="en-US" w:eastAsia="zh-CN"/>
        </w:rPr>
        <w:t>乳腺肿瘤是良性还是恶性</w:t>
      </w:r>
      <w:r>
        <w:rPr>
          <w:rFonts w:hint="default"/>
          <w:sz w:val="24"/>
          <w:szCs w:val="24"/>
        </w:rPr>
        <w:t>，见dataset.zip文件，共包含2个文件。其中</w:t>
      </w:r>
      <w:r>
        <w:rPr>
          <w:rFonts w:hint="eastAsia"/>
          <w:sz w:val="24"/>
          <w:szCs w:val="24"/>
          <w:lang w:val="en-US" w:eastAsia="zh-CN"/>
        </w:rPr>
        <w:t>dataset information.txt</w:t>
      </w:r>
      <w:r>
        <w:rPr>
          <w:rFonts w:hint="default"/>
          <w:sz w:val="24"/>
          <w:szCs w:val="24"/>
        </w:rPr>
        <w:t>文件介绍了数据集的详细情况，包括</w:t>
      </w:r>
      <w:r>
        <w:rPr>
          <w:rFonts w:hint="eastAsia"/>
          <w:sz w:val="24"/>
          <w:szCs w:val="24"/>
          <w:lang w:val="en-US" w:eastAsia="zh-CN"/>
        </w:rPr>
        <w:t>特征</w:t>
      </w:r>
      <w:r>
        <w:rPr>
          <w:rFonts w:hint="default"/>
          <w:sz w:val="24"/>
          <w:szCs w:val="24"/>
        </w:rPr>
        <w:t>属性以及标签</w:t>
      </w:r>
      <w:r>
        <w:rPr>
          <w:rFonts w:hint="eastAsia"/>
          <w:sz w:val="24"/>
          <w:szCs w:val="24"/>
          <w:lang w:val="en-US" w:eastAsia="zh-CN"/>
        </w:rPr>
        <w:t>数量</w:t>
      </w:r>
      <w:r>
        <w:rPr>
          <w:rFonts w:hint="default"/>
          <w:sz w:val="24"/>
          <w:szCs w:val="24"/>
        </w:rPr>
        <w:t>；</w:t>
      </w:r>
      <w:r>
        <w:rPr>
          <w:rFonts w:hint="eastAsia"/>
          <w:sz w:val="24"/>
          <w:szCs w:val="24"/>
          <w:lang w:val="en-US" w:eastAsia="zh-CN"/>
        </w:rPr>
        <w:t>data.csv文件</w:t>
      </w:r>
      <w:r>
        <w:rPr>
          <w:rFonts w:hint="default"/>
          <w:sz w:val="24"/>
          <w:szCs w:val="24"/>
        </w:rPr>
        <w:t>包含了</w:t>
      </w:r>
      <w:r>
        <w:rPr>
          <w:rFonts w:hint="eastAsia"/>
          <w:sz w:val="24"/>
          <w:szCs w:val="24"/>
          <w:lang w:val="en-US" w:eastAsia="zh-CN"/>
        </w:rPr>
        <w:t>569</w:t>
      </w:r>
      <w:r>
        <w:rPr>
          <w:rFonts w:hint="default"/>
          <w:sz w:val="24"/>
          <w:szCs w:val="24"/>
        </w:rPr>
        <w:t>个样本数据。请将</w:t>
      </w:r>
      <w:r>
        <w:rPr>
          <w:rFonts w:hint="eastAsia"/>
          <w:sz w:val="24"/>
          <w:szCs w:val="24"/>
          <w:lang w:val="en-US" w:eastAsia="zh-CN"/>
        </w:rPr>
        <w:t>benign(B)</w:t>
      </w:r>
      <w:r>
        <w:rPr>
          <w:rFonts w:hint="default"/>
          <w:sz w:val="24"/>
          <w:szCs w:val="24"/>
        </w:rPr>
        <w:t>标签作为负例，</w:t>
      </w:r>
      <w:r>
        <w:rPr>
          <w:rFonts w:hint="eastAsia"/>
          <w:sz w:val="24"/>
          <w:szCs w:val="24"/>
          <w:lang w:val="en-US" w:eastAsia="zh-CN"/>
        </w:rPr>
        <w:t>malignant(M)</w:t>
      </w:r>
      <w:r>
        <w:rPr>
          <w:rFonts w:hint="default"/>
          <w:sz w:val="24"/>
          <w:szCs w:val="24"/>
        </w:rPr>
        <w:t>作为正例以将数据集构成二分类数据集。</w:t>
      </w:r>
    </w:p>
    <w:p>
      <w:pPr>
        <w:pStyle w:val="7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sz w:val="24"/>
          <w:szCs w:val="24"/>
        </w:rPr>
      </w:pPr>
    </w:p>
    <w:p>
      <w:pPr>
        <w:pStyle w:val="7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具体要求：</w:t>
      </w:r>
    </w:p>
    <w:p>
      <w:pPr>
        <w:pStyle w:val="7"/>
        <w:widowControl w:val="0"/>
        <w:numPr>
          <w:ilvl w:val="0"/>
          <w:numId w:val="1"/>
        </w:numPr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将数据集打乱并划分为训练集和测试集，比例为7:3。</w:t>
      </w:r>
    </w:p>
    <w:p>
      <w:pPr>
        <w:pStyle w:val="7"/>
        <w:widowControl w:val="0"/>
        <w:numPr>
          <w:ilvl w:val="0"/>
          <w:numId w:val="1"/>
        </w:numPr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定义逻辑回归模型，设计三个函数：</w:t>
      </w:r>
    </w:p>
    <w:p>
      <w:pPr>
        <w:pStyle w:val="7"/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（1）cost函数：利用交叉熵损失函数实现。</w:t>
      </w:r>
    </w:p>
    <w:p>
      <w:pPr>
        <w:pStyle w:val="7"/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（2）predict函数：对样本进行预测，输出二分类标签。</w:t>
      </w:r>
    </w:p>
    <w:p>
      <w:pPr>
        <w:pStyle w:val="7"/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（3）gradient descent函数：使用梯度下降法更新参数，最小化损失函数。</w:t>
      </w:r>
    </w:p>
    <w:p>
      <w:pPr>
        <w:pStyle w:val="7"/>
        <w:widowControl w:val="0"/>
        <w:numPr>
          <w:ilvl w:val="0"/>
          <w:numId w:val="1"/>
        </w:numPr>
        <w:spacing w:line="360" w:lineRule="auto"/>
        <w:ind w:left="425" w:leftChars="0" w:hanging="425" w:firstLineChars="0"/>
        <w:jc w:val="both"/>
        <w:rPr>
          <w:sz w:val="24"/>
          <w:szCs w:val="24"/>
        </w:rPr>
      </w:pPr>
      <w:r>
        <w:rPr>
          <w:rFonts w:hint="default"/>
          <w:sz w:val="24"/>
          <w:szCs w:val="24"/>
        </w:rPr>
        <w:t>使用训练集对逻辑回归模型进行训练，并在测试集上进行预测，计算模型在测试集上的准确率、精确率、召回率和F1-score。</w:t>
      </w:r>
    </w:p>
    <w:p>
      <w:pPr>
        <w:pStyle w:val="7"/>
        <w:widowControl w:val="0"/>
        <w:numPr>
          <w:ilvl w:val="0"/>
          <w:numId w:val="1"/>
        </w:numPr>
        <w:spacing w:line="360" w:lineRule="auto"/>
        <w:ind w:left="425" w:leftChars="0" w:hanging="425" w:firstLineChars="0"/>
        <w:jc w:val="both"/>
        <w:rPr>
          <w:sz w:val="24"/>
          <w:szCs w:val="24"/>
        </w:rPr>
      </w:pPr>
      <w:r>
        <w:rPr>
          <w:rFonts w:hint="default"/>
          <w:sz w:val="24"/>
          <w:szCs w:val="24"/>
        </w:rPr>
        <w:t>根据预测结果计算PR曲线和ROC曲线，并绘制相应的图像进行可视化分析。同时，计算PR曲线下面积（AUPR）和ROC曲线下面积（AUC）以评估模型的性能。</w:t>
      </w:r>
    </w:p>
    <w:p>
      <w:pPr>
        <w:pStyle w:val="7"/>
        <w:widowControl w:val="0"/>
        <w:numPr>
          <w:ilvl w:val="0"/>
          <w:numId w:val="0"/>
        </w:numPr>
        <w:spacing w:line="360" w:lineRule="auto"/>
        <w:jc w:val="both"/>
        <w:rPr>
          <w:sz w:val="24"/>
          <w:szCs w:val="24"/>
        </w:rPr>
      </w:pPr>
    </w:p>
    <w:p>
      <w:pPr>
        <w:pStyle w:val="7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注意事项：</w:t>
      </w:r>
    </w:p>
    <w:p>
      <w:pPr>
        <w:pStyle w:val="7"/>
        <w:widowControl w:val="0"/>
        <w:numPr>
          <w:ilvl w:val="0"/>
          <w:numId w:val="2"/>
        </w:numPr>
        <w:spacing w:line="360" w:lineRule="auto"/>
        <w:jc w:val="both"/>
        <w:rPr>
          <w:rFonts w:hint="default"/>
          <w:b w:val="0"/>
          <w:bCs w:val="0"/>
          <w:sz w:val="24"/>
          <w:szCs w:val="24"/>
        </w:rPr>
      </w:pPr>
      <w:r>
        <w:rPr>
          <w:rFonts w:hint="default"/>
          <w:b w:val="0"/>
          <w:bCs w:val="0"/>
          <w:sz w:val="24"/>
          <w:szCs w:val="24"/>
        </w:rPr>
        <w:t>作业要求使用Python编程实现并提交.py文件。要求代码规范、注释清晰、可运行</w:t>
      </w:r>
      <w:bookmarkStart w:id="0" w:name="_GoBack"/>
      <w:bookmarkEnd w:id="0"/>
      <w:r>
        <w:rPr>
          <w:rFonts w:hint="default"/>
          <w:b w:val="0"/>
          <w:bCs w:val="0"/>
          <w:sz w:val="24"/>
          <w:szCs w:val="24"/>
        </w:rPr>
        <w:t>并输出正确结果。</w:t>
      </w:r>
    </w:p>
    <w:p>
      <w:pPr>
        <w:pStyle w:val="7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 w:val="0"/>
          <w:bCs w:val="0"/>
          <w:sz w:val="24"/>
          <w:szCs w:val="24"/>
        </w:rPr>
      </w:pPr>
    </w:p>
    <w:p>
      <w:pPr>
        <w:pStyle w:val="7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 w:val="0"/>
          <w:bCs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FA428C"/>
    <w:multiLevelType w:val="singleLevel"/>
    <w:tmpl w:val="CCFA428C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">
    <w:nsid w:val="EFF7411F"/>
    <w:multiLevelType w:val="singleLevel"/>
    <w:tmpl w:val="EFF7411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3NjU3ZTUyY2U4MDM5NGU0YzhkMjk1ZThhMjI3NTMifQ=="/>
  </w:docVars>
  <w:rsids>
    <w:rsidRoot w:val="00A62782"/>
    <w:rsid w:val="001725FB"/>
    <w:rsid w:val="002F5A86"/>
    <w:rsid w:val="0035729F"/>
    <w:rsid w:val="0070326A"/>
    <w:rsid w:val="00785B71"/>
    <w:rsid w:val="00967E96"/>
    <w:rsid w:val="00A62782"/>
    <w:rsid w:val="00B1130B"/>
    <w:rsid w:val="00B910E5"/>
    <w:rsid w:val="00C20775"/>
    <w:rsid w:val="00EE6D48"/>
    <w:rsid w:val="0F135056"/>
    <w:rsid w:val="1D2D5749"/>
    <w:rsid w:val="342E438D"/>
    <w:rsid w:val="68287BD9"/>
    <w:rsid w:val="E3AF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"/>
    </w:rPr>
  </w:style>
  <w:style w:type="paragraph" w:styleId="3">
    <w:name w:val="Title"/>
    <w:basedOn w:val="1"/>
    <w:next w:val="1"/>
    <w:link w:val="8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标题 字符"/>
    <w:basedOn w:val="5"/>
    <w:link w:val="3"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270</Characters>
  <Lines>2</Lines>
  <Paragraphs>1</Paragraphs>
  <TotalTime>53</TotalTime>
  <ScaleCrop>false</ScaleCrop>
  <LinksUpToDate>false</LinksUpToDate>
  <CharactersWithSpaces>316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2023-03-12T13:24:00Z</dcterms:created>
  <dc:creator>Yao Chzh</dc:creator>
  <cp:lastModifiedBy>sunshine</cp:lastModifiedBy>
  <dcterms:modified xsi:type="dcterms:W3CDTF">2024-03-17T03:36:26Z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B8CBD14BD6CA90BB4D3E116450DE8F8C</vt:lpwstr>
  </property>
</Properties>
</file>