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3016"/>
        <w:gridCol w:w="284"/>
        <w:gridCol w:w="3080"/>
        <w:gridCol w:w="149"/>
        <w:gridCol w:w="1365"/>
      </w:tblGrid>
      <w:tr w:rsidR="00EC66FA" w14:paraId="430C40BA" w14:textId="77777777">
        <w:trPr>
          <w:jc w:val="center"/>
        </w:trPr>
        <w:tc>
          <w:tcPr>
            <w:tcW w:w="9135" w:type="dxa"/>
            <w:gridSpan w:val="6"/>
            <w:tcBorders>
              <w:top w:val="nil"/>
              <w:left w:val="nil"/>
              <w:bottom w:val="nil"/>
              <w:right w:val="nil"/>
            </w:tcBorders>
          </w:tcPr>
          <w:p w14:paraId="510C5965" w14:textId="77777777" w:rsidR="00EC66FA" w:rsidRDefault="00000000">
            <w:pPr>
              <w:pStyle w:val="affff3"/>
              <w:rPr>
                <w:color w:val="000000"/>
              </w:rPr>
            </w:pPr>
            <w:r>
              <w:rPr>
                <w:rFonts w:hint="eastAsia"/>
                <w:noProof/>
                <w:color w:val="000000"/>
              </w:rPr>
              <w:drawing>
                <wp:inline distT="0" distB="0" distL="114300" distR="114300" wp14:anchorId="719B363F" wp14:editId="6A7CFADB">
                  <wp:extent cx="2325370" cy="2117090"/>
                  <wp:effectExtent l="0" t="0" r="6350" b="1270"/>
                  <wp:docPr id="6" name="图片 11" descr="中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descr="中大"/>
                          <pic:cNvPicPr>
                            <a:picLocks noChangeAspect="1"/>
                          </pic:cNvPicPr>
                        </pic:nvPicPr>
                        <pic:blipFill>
                          <a:blip r:embed="rId8"/>
                          <a:stretch>
                            <a:fillRect/>
                          </a:stretch>
                        </pic:blipFill>
                        <pic:spPr>
                          <a:xfrm>
                            <a:off x="0" y="0"/>
                            <a:ext cx="2325370" cy="2117090"/>
                          </a:xfrm>
                          <a:prstGeom prst="rect">
                            <a:avLst/>
                          </a:prstGeom>
                          <a:noFill/>
                          <a:ln>
                            <a:noFill/>
                          </a:ln>
                        </pic:spPr>
                      </pic:pic>
                    </a:graphicData>
                  </a:graphic>
                </wp:inline>
              </w:drawing>
            </w:r>
          </w:p>
          <w:p w14:paraId="61CE5127" w14:textId="77777777" w:rsidR="00EC66FA" w:rsidRDefault="00000000">
            <w:pPr>
              <w:pStyle w:val="affff3"/>
              <w:rPr>
                <w:b/>
                <w:color w:val="000000"/>
              </w:rPr>
            </w:pPr>
            <w:r>
              <w:rPr>
                <w:rFonts w:hint="eastAsia"/>
                <w:b/>
                <w:color w:val="000000"/>
                <w:sz w:val="56"/>
                <w:szCs w:val="56"/>
              </w:rPr>
              <w:t>数据库原理大作业报告</w:t>
            </w:r>
          </w:p>
        </w:tc>
      </w:tr>
      <w:tr w:rsidR="00EC66FA" w14:paraId="1FB774F3" w14:textId="77777777">
        <w:trPr>
          <w:cantSplit/>
          <w:trHeight w:val="630"/>
          <w:jc w:val="center"/>
        </w:trPr>
        <w:tc>
          <w:tcPr>
            <w:tcW w:w="1241" w:type="dxa"/>
            <w:vMerge w:val="restart"/>
            <w:tcBorders>
              <w:left w:val="nil"/>
              <w:right w:val="nil"/>
            </w:tcBorders>
            <w:vAlign w:val="center"/>
          </w:tcPr>
          <w:p w14:paraId="481BE734" w14:textId="77777777" w:rsidR="00EC66FA" w:rsidRDefault="00EC66FA">
            <w:pPr>
              <w:widowControl/>
              <w:jc w:val="left"/>
              <w:rPr>
                <w:rFonts w:eastAsia="楷体_GB2312"/>
                <w:color w:val="000000"/>
                <w:sz w:val="52"/>
              </w:rPr>
            </w:pPr>
          </w:p>
        </w:tc>
        <w:tc>
          <w:tcPr>
            <w:tcW w:w="3016" w:type="dxa"/>
            <w:tcBorders>
              <w:top w:val="nil"/>
              <w:left w:val="nil"/>
              <w:bottom w:val="nil"/>
              <w:right w:val="nil"/>
            </w:tcBorders>
            <w:vAlign w:val="center"/>
          </w:tcPr>
          <w:p w14:paraId="7181823D" w14:textId="77777777" w:rsidR="00EC66FA" w:rsidRDefault="00000000">
            <w:pPr>
              <w:pStyle w:val="affff4"/>
              <w:ind w:firstLineChars="0" w:firstLine="0"/>
            </w:pPr>
            <w:r>
              <w:rPr>
                <w:rFonts w:hint="eastAsia"/>
              </w:rPr>
              <w:t>组</w:t>
            </w:r>
            <w:r>
              <w:rPr>
                <w:rFonts w:hint="eastAsia"/>
              </w:rPr>
              <w:t xml:space="preserve">   </w:t>
            </w:r>
            <w:r>
              <w:rPr>
                <w:rFonts w:hint="eastAsia"/>
              </w:rPr>
              <w:t>长</w:t>
            </w:r>
            <w:r>
              <w:rPr>
                <w:rFonts w:hint="eastAsia"/>
              </w:rPr>
              <w:t xml:space="preserve">   </w:t>
            </w:r>
            <w:r>
              <w:rPr>
                <w:rFonts w:hint="eastAsia"/>
              </w:rPr>
              <w:t>姓</w:t>
            </w:r>
            <w:r>
              <w:rPr>
                <w:rFonts w:hint="eastAsia"/>
              </w:rPr>
              <w:t xml:space="preserve">    </w:t>
            </w:r>
            <w:r>
              <w:rPr>
                <w:rFonts w:hint="eastAsia"/>
              </w:rPr>
              <w:t>名：</w:t>
            </w:r>
          </w:p>
        </w:tc>
        <w:tc>
          <w:tcPr>
            <w:tcW w:w="284" w:type="dxa"/>
            <w:tcBorders>
              <w:top w:val="nil"/>
              <w:left w:val="nil"/>
              <w:bottom w:val="nil"/>
              <w:right w:val="nil"/>
            </w:tcBorders>
            <w:vAlign w:val="center"/>
          </w:tcPr>
          <w:p w14:paraId="106E61E3" w14:textId="77777777" w:rsidR="00EC66FA" w:rsidRDefault="00000000">
            <w:pPr>
              <w:pStyle w:val="affff4"/>
              <w:ind w:firstLine="1960"/>
            </w:pPr>
            <w:r>
              <w:rPr>
                <w:rFonts w:hint="eastAsia"/>
              </w:rPr>
              <w:t>：</w:t>
            </w:r>
          </w:p>
        </w:tc>
        <w:tc>
          <w:tcPr>
            <w:tcW w:w="3080" w:type="dxa"/>
            <w:tcBorders>
              <w:top w:val="nil"/>
              <w:left w:val="nil"/>
              <w:bottom w:val="nil"/>
              <w:right w:val="nil"/>
            </w:tcBorders>
            <w:vAlign w:val="center"/>
          </w:tcPr>
          <w:p w14:paraId="75AE0160" w14:textId="77777777" w:rsidR="00EC66FA" w:rsidRDefault="00000000">
            <w:pPr>
              <w:pStyle w:val="affff4"/>
              <w:ind w:firstLineChars="0" w:firstLine="0"/>
              <w:rPr>
                <w:spacing w:val="20"/>
              </w:rPr>
            </w:pPr>
            <w:r>
              <w:rPr>
                <w:spacing w:val="20"/>
              </w:rPr>
              <w:t xml:space="preserve">    </w:t>
            </w:r>
            <w:r>
              <w:rPr>
                <w:rFonts w:hint="eastAsia"/>
                <w:spacing w:val="20"/>
              </w:rPr>
              <w:t>孙崇博</w:t>
            </w:r>
            <w:r>
              <w:rPr>
                <w:spacing w:val="20"/>
              </w:rPr>
              <w:t xml:space="preserve"> </w:t>
            </w:r>
          </w:p>
        </w:tc>
        <w:tc>
          <w:tcPr>
            <w:tcW w:w="1514" w:type="dxa"/>
            <w:gridSpan w:val="2"/>
            <w:vMerge w:val="restart"/>
            <w:tcBorders>
              <w:top w:val="nil"/>
              <w:left w:val="nil"/>
              <w:bottom w:val="nil"/>
              <w:right w:val="nil"/>
            </w:tcBorders>
            <w:vAlign w:val="center"/>
          </w:tcPr>
          <w:p w14:paraId="2F77BDC2" w14:textId="77777777" w:rsidR="00EC66FA" w:rsidRDefault="00EC66FA">
            <w:pPr>
              <w:rPr>
                <w:rFonts w:eastAsia="楷体_GB2312"/>
                <w:color w:val="000000"/>
                <w:sz w:val="52"/>
              </w:rPr>
            </w:pPr>
          </w:p>
        </w:tc>
      </w:tr>
      <w:tr w:rsidR="00EC66FA" w14:paraId="5A232A6E" w14:textId="77777777">
        <w:trPr>
          <w:cantSplit/>
          <w:trHeight w:val="630"/>
          <w:jc w:val="center"/>
        </w:trPr>
        <w:tc>
          <w:tcPr>
            <w:tcW w:w="1241" w:type="dxa"/>
            <w:vMerge/>
            <w:tcBorders>
              <w:left w:val="nil"/>
              <w:right w:val="nil"/>
            </w:tcBorders>
            <w:vAlign w:val="center"/>
          </w:tcPr>
          <w:p w14:paraId="5C0E4DF7" w14:textId="77777777" w:rsidR="00EC66FA" w:rsidRDefault="00EC66FA">
            <w:pPr>
              <w:widowControl/>
              <w:jc w:val="left"/>
              <w:rPr>
                <w:rFonts w:eastAsia="楷体_GB2312"/>
                <w:color w:val="000000"/>
                <w:sz w:val="52"/>
              </w:rPr>
            </w:pPr>
          </w:p>
        </w:tc>
        <w:tc>
          <w:tcPr>
            <w:tcW w:w="3016" w:type="dxa"/>
            <w:tcBorders>
              <w:top w:val="nil"/>
              <w:left w:val="nil"/>
              <w:bottom w:val="nil"/>
              <w:right w:val="nil"/>
            </w:tcBorders>
            <w:vAlign w:val="center"/>
          </w:tcPr>
          <w:p w14:paraId="2BD1E5B5" w14:textId="77777777" w:rsidR="00EC66FA" w:rsidRDefault="00000000">
            <w:pPr>
              <w:pStyle w:val="affff4"/>
              <w:ind w:firstLineChars="0" w:firstLine="0"/>
            </w:pPr>
            <w:r>
              <w:rPr>
                <w:rFonts w:hint="eastAsia"/>
              </w:rPr>
              <w:t>学</w:t>
            </w:r>
            <w:r>
              <w:rPr>
                <w:rFonts w:hint="eastAsia"/>
              </w:rPr>
              <w:t xml:space="preserve">            </w:t>
            </w:r>
            <w:r>
              <w:t xml:space="preserve"> </w:t>
            </w:r>
            <w:r>
              <w:rPr>
                <w:rFonts w:hint="eastAsia"/>
              </w:rPr>
              <w:t xml:space="preserve"> </w:t>
            </w:r>
            <w:r>
              <w:rPr>
                <w:rFonts w:hint="eastAsia"/>
              </w:rPr>
              <w:t>号：</w:t>
            </w:r>
          </w:p>
        </w:tc>
        <w:tc>
          <w:tcPr>
            <w:tcW w:w="284" w:type="dxa"/>
            <w:tcBorders>
              <w:top w:val="nil"/>
              <w:left w:val="nil"/>
              <w:bottom w:val="nil"/>
              <w:right w:val="nil"/>
            </w:tcBorders>
            <w:vAlign w:val="center"/>
          </w:tcPr>
          <w:p w14:paraId="2E661697" w14:textId="77777777" w:rsidR="00EC66FA" w:rsidRDefault="00000000">
            <w:pPr>
              <w:pStyle w:val="affff4"/>
              <w:ind w:firstLine="1960"/>
            </w:pPr>
            <w:r>
              <w:rPr>
                <w:rFonts w:hint="eastAsia"/>
              </w:rPr>
              <w:t>：</w:t>
            </w:r>
          </w:p>
        </w:tc>
        <w:tc>
          <w:tcPr>
            <w:tcW w:w="3080" w:type="dxa"/>
            <w:tcBorders>
              <w:top w:val="nil"/>
              <w:left w:val="nil"/>
              <w:bottom w:val="nil"/>
              <w:right w:val="nil"/>
            </w:tcBorders>
            <w:vAlign w:val="center"/>
          </w:tcPr>
          <w:p w14:paraId="1D7D5D6C" w14:textId="77777777" w:rsidR="00EC66FA" w:rsidRDefault="00000000">
            <w:pPr>
              <w:pStyle w:val="affff4"/>
              <w:tabs>
                <w:tab w:val="left" w:pos="651"/>
              </w:tabs>
              <w:ind w:firstLineChars="0" w:firstLine="0"/>
            </w:pPr>
            <w:r>
              <w:rPr>
                <w:rFonts w:hint="eastAsia"/>
              </w:rPr>
              <w:tab/>
              <w:t>22354114</w:t>
            </w:r>
          </w:p>
        </w:tc>
        <w:tc>
          <w:tcPr>
            <w:tcW w:w="1514" w:type="dxa"/>
            <w:gridSpan w:val="2"/>
            <w:vMerge/>
            <w:tcBorders>
              <w:top w:val="nil"/>
              <w:left w:val="nil"/>
              <w:bottom w:val="nil"/>
              <w:right w:val="nil"/>
            </w:tcBorders>
            <w:vAlign w:val="center"/>
          </w:tcPr>
          <w:p w14:paraId="6D75C568" w14:textId="77777777" w:rsidR="00EC66FA" w:rsidRDefault="00EC66FA">
            <w:pPr>
              <w:widowControl/>
              <w:jc w:val="distribute"/>
              <w:rPr>
                <w:rFonts w:eastAsia="楷体_GB2312"/>
                <w:color w:val="000000"/>
                <w:sz w:val="52"/>
              </w:rPr>
            </w:pPr>
          </w:p>
        </w:tc>
      </w:tr>
      <w:tr w:rsidR="00EC66FA" w14:paraId="7FFB60DD" w14:textId="77777777">
        <w:trPr>
          <w:cantSplit/>
          <w:trHeight w:val="630"/>
          <w:jc w:val="center"/>
        </w:trPr>
        <w:tc>
          <w:tcPr>
            <w:tcW w:w="1241" w:type="dxa"/>
            <w:vMerge/>
            <w:tcBorders>
              <w:left w:val="nil"/>
              <w:right w:val="nil"/>
            </w:tcBorders>
            <w:vAlign w:val="center"/>
          </w:tcPr>
          <w:p w14:paraId="121F9D59" w14:textId="77777777" w:rsidR="00EC66FA" w:rsidRDefault="00EC66FA">
            <w:pPr>
              <w:widowControl/>
              <w:jc w:val="left"/>
              <w:rPr>
                <w:rFonts w:eastAsia="楷体_GB2312"/>
                <w:color w:val="000000"/>
                <w:sz w:val="52"/>
              </w:rPr>
            </w:pPr>
          </w:p>
        </w:tc>
        <w:tc>
          <w:tcPr>
            <w:tcW w:w="3016" w:type="dxa"/>
            <w:tcBorders>
              <w:top w:val="nil"/>
              <w:left w:val="nil"/>
              <w:bottom w:val="nil"/>
              <w:right w:val="nil"/>
            </w:tcBorders>
            <w:vAlign w:val="center"/>
          </w:tcPr>
          <w:p w14:paraId="61E41B93" w14:textId="77777777" w:rsidR="00EC66FA" w:rsidRDefault="00000000">
            <w:pPr>
              <w:pStyle w:val="affff4"/>
              <w:ind w:firstLineChars="0" w:firstLine="0"/>
            </w:pPr>
            <w:r>
              <w:rPr>
                <w:rFonts w:hint="eastAsia"/>
              </w:rPr>
              <w:t>组</w:t>
            </w:r>
            <w:r>
              <w:rPr>
                <w:rFonts w:hint="eastAsia"/>
              </w:rPr>
              <w:t xml:space="preserve">   </w:t>
            </w:r>
            <w:r>
              <w:rPr>
                <w:rFonts w:hint="eastAsia"/>
              </w:rPr>
              <w:t>员</w:t>
            </w:r>
            <w:r>
              <w:rPr>
                <w:rFonts w:hint="eastAsia"/>
              </w:rPr>
              <w:t xml:space="preserve">   </w:t>
            </w:r>
            <w:r>
              <w:rPr>
                <w:rFonts w:hint="eastAsia"/>
              </w:rPr>
              <w:t>姓</w:t>
            </w:r>
            <w:r>
              <w:rPr>
                <w:rFonts w:hint="eastAsia"/>
              </w:rPr>
              <w:t xml:space="preserve">    </w:t>
            </w:r>
            <w:r>
              <w:rPr>
                <w:rFonts w:hint="eastAsia"/>
              </w:rPr>
              <w:t>名：</w:t>
            </w:r>
          </w:p>
        </w:tc>
        <w:tc>
          <w:tcPr>
            <w:tcW w:w="284" w:type="dxa"/>
            <w:tcBorders>
              <w:top w:val="nil"/>
              <w:left w:val="nil"/>
              <w:bottom w:val="nil"/>
              <w:right w:val="nil"/>
            </w:tcBorders>
            <w:vAlign w:val="center"/>
          </w:tcPr>
          <w:p w14:paraId="0702B1BE" w14:textId="77777777" w:rsidR="00EC66FA" w:rsidRDefault="00000000">
            <w:pPr>
              <w:pStyle w:val="affff4"/>
              <w:ind w:firstLine="1960"/>
            </w:pPr>
            <w:r>
              <w:rPr>
                <w:rFonts w:hint="eastAsia"/>
              </w:rPr>
              <w:t>：</w:t>
            </w:r>
          </w:p>
        </w:tc>
        <w:tc>
          <w:tcPr>
            <w:tcW w:w="3080" w:type="dxa"/>
            <w:tcBorders>
              <w:top w:val="nil"/>
              <w:left w:val="nil"/>
              <w:bottom w:val="nil"/>
              <w:right w:val="nil"/>
            </w:tcBorders>
            <w:vAlign w:val="center"/>
          </w:tcPr>
          <w:p w14:paraId="0D69899D" w14:textId="77777777" w:rsidR="00EC66FA" w:rsidRDefault="00000000">
            <w:pPr>
              <w:pStyle w:val="affff4"/>
              <w:ind w:firstLineChars="300" w:firstLine="840"/>
            </w:pPr>
            <w:r>
              <w:rPr>
                <w:rFonts w:hint="eastAsia"/>
              </w:rPr>
              <w:t>李秉骏</w:t>
            </w:r>
          </w:p>
        </w:tc>
        <w:tc>
          <w:tcPr>
            <w:tcW w:w="1514" w:type="dxa"/>
            <w:gridSpan w:val="2"/>
            <w:vMerge/>
            <w:tcBorders>
              <w:top w:val="nil"/>
              <w:left w:val="nil"/>
              <w:bottom w:val="nil"/>
              <w:right w:val="nil"/>
            </w:tcBorders>
            <w:vAlign w:val="center"/>
          </w:tcPr>
          <w:p w14:paraId="24D0F95E" w14:textId="77777777" w:rsidR="00EC66FA" w:rsidRDefault="00EC66FA">
            <w:pPr>
              <w:widowControl/>
              <w:jc w:val="distribute"/>
              <w:rPr>
                <w:rFonts w:eastAsia="楷体_GB2312"/>
                <w:color w:val="000000"/>
                <w:sz w:val="52"/>
              </w:rPr>
            </w:pPr>
          </w:p>
        </w:tc>
      </w:tr>
      <w:tr w:rsidR="00EC66FA" w14:paraId="160A03D4" w14:textId="77777777">
        <w:trPr>
          <w:cantSplit/>
          <w:trHeight w:val="630"/>
          <w:jc w:val="center"/>
        </w:trPr>
        <w:tc>
          <w:tcPr>
            <w:tcW w:w="1241" w:type="dxa"/>
            <w:vMerge/>
            <w:tcBorders>
              <w:left w:val="nil"/>
              <w:right w:val="nil"/>
            </w:tcBorders>
            <w:vAlign w:val="center"/>
          </w:tcPr>
          <w:p w14:paraId="69BFF6B1" w14:textId="77777777" w:rsidR="00EC66FA" w:rsidRDefault="00EC66FA">
            <w:pPr>
              <w:widowControl/>
              <w:jc w:val="left"/>
              <w:rPr>
                <w:rFonts w:eastAsia="楷体_GB2312"/>
                <w:color w:val="000000"/>
                <w:sz w:val="52"/>
              </w:rPr>
            </w:pPr>
          </w:p>
        </w:tc>
        <w:tc>
          <w:tcPr>
            <w:tcW w:w="3016" w:type="dxa"/>
            <w:tcBorders>
              <w:top w:val="nil"/>
              <w:left w:val="nil"/>
              <w:bottom w:val="nil"/>
              <w:right w:val="nil"/>
            </w:tcBorders>
            <w:vAlign w:val="center"/>
          </w:tcPr>
          <w:p w14:paraId="0467E09C" w14:textId="77777777" w:rsidR="00EC66FA" w:rsidRDefault="00000000">
            <w:pPr>
              <w:pStyle w:val="affff4"/>
              <w:ind w:firstLineChars="0" w:firstLine="0"/>
            </w:pPr>
            <w:r>
              <w:rPr>
                <w:rFonts w:hint="eastAsia"/>
              </w:rPr>
              <w:t>学</w:t>
            </w:r>
            <w:r>
              <w:rPr>
                <w:rFonts w:hint="eastAsia"/>
              </w:rPr>
              <w:t xml:space="preserve">            </w:t>
            </w:r>
            <w:r>
              <w:t xml:space="preserve"> </w:t>
            </w:r>
            <w:r>
              <w:rPr>
                <w:rFonts w:hint="eastAsia"/>
              </w:rPr>
              <w:t xml:space="preserve"> </w:t>
            </w:r>
            <w:r>
              <w:rPr>
                <w:rFonts w:hint="eastAsia"/>
              </w:rPr>
              <w:t>号：</w:t>
            </w:r>
          </w:p>
        </w:tc>
        <w:tc>
          <w:tcPr>
            <w:tcW w:w="284" w:type="dxa"/>
            <w:tcBorders>
              <w:top w:val="nil"/>
              <w:left w:val="nil"/>
              <w:bottom w:val="nil"/>
              <w:right w:val="nil"/>
            </w:tcBorders>
            <w:vAlign w:val="center"/>
          </w:tcPr>
          <w:p w14:paraId="20208143" w14:textId="77777777" w:rsidR="00EC66FA" w:rsidRDefault="00EC66FA">
            <w:pPr>
              <w:pStyle w:val="affff4"/>
              <w:ind w:firstLine="1960"/>
            </w:pPr>
          </w:p>
        </w:tc>
        <w:tc>
          <w:tcPr>
            <w:tcW w:w="3080" w:type="dxa"/>
            <w:tcBorders>
              <w:top w:val="nil"/>
              <w:left w:val="nil"/>
              <w:bottom w:val="nil"/>
              <w:right w:val="nil"/>
            </w:tcBorders>
            <w:vAlign w:val="center"/>
          </w:tcPr>
          <w:p w14:paraId="1A0BB0D9" w14:textId="77777777" w:rsidR="00EC66FA" w:rsidRDefault="00000000">
            <w:pPr>
              <w:pStyle w:val="affff4"/>
              <w:ind w:firstLineChars="300" w:firstLine="840"/>
            </w:pPr>
            <w:r>
              <w:rPr>
                <w:rFonts w:hint="eastAsia"/>
              </w:rPr>
              <w:t>20354216</w:t>
            </w:r>
          </w:p>
        </w:tc>
        <w:tc>
          <w:tcPr>
            <w:tcW w:w="1514" w:type="dxa"/>
            <w:gridSpan w:val="2"/>
            <w:vMerge/>
            <w:tcBorders>
              <w:top w:val="nil"/>
              <w:left w:val="nil"/>
              <w:bottom w:val="nil"/>
              <w:right w:val="nil"/>
            </w:tcBorders>
            <w:vAlign w:val="center"/>
          </w:tcPr>
          <w:p w14:paraId="4D8C2F93" w14:textId="77777777" w:rsidR="00EC66FA" w:rsidRDefault="00EC66FA">
            <w:pPr>
              <w:widowControl/>
              <w:jc w:val="distribute"/>
              <w:rPr>
                <w:rFonts w:eastAsia="楷体_GB2312"/>
                <w:color w:val="000000"/>
                <w:sz w:val="52"/>
              </w:rPr>
            </w:pPr>
          </w:p>
        </w:tc>
      </w:tr>
      <w:tr w:rsidR="00EC66FA" w14:paraId="36534260" w14:textId="77777777">
        <w:trPr>
          <w:cantSplit/>
          <w:trHeight w:val="630"/>
          <w:jc w:val="center"/>
        </w:trPr>
        <w:tc>
          <w:tcPr>
            <w:tcW w:w="1241" w:type="dxa"/>
            <w:vMerge/>
            <w:tcBorders>
              <w:left w:val="nil"/>
              <w:right w:val="nil"/>
            </w:tcBorders>
            <w:vAlign w:val="center"/>
          </w:tcPr>
          <w:p w14:paraId="1941A54C" w14:textId="77777777" w:rsidR="00EC66FA" w:rsidRDefault="00EC66FA">
            <w:pPr>
              <w:widowControl/>
              <w:jc w:val="left"/>
              <w:rPr>
                <w:rFonts w:eastAsia="楷体_GB2312"/>
                <w:color w:val="000000"/>
                <w:sz w:val="52"/>
              </w:rPr>
            </w:pPr>
          </w:p>
        </w:tc>
        <w:tc>
          <w:tcPr>
            <w:tcW w:w="3016" w:type="dxa"/>
            <w:tcBorders>
              <w:top w:val="nil"/>
              <w:left w:val="nil"/>
              <w:bottom w:val="nil"/>
              <w:right w:val="nil"/>
            </w:tcBorders>
            <w:vAlign w:val="center"/>
          </w:tcPr>
          <w:p w14:paraId="066F20D1" w14:textId="77777777" w:rsidR="00EC66FA" w:rsidRDefault="00000000">
            <w:pPr>
              <w:pStyle w:val="affff4"/>
              <w:ind w:firstLineChars="0" w:firstLine="0"/>
            </w:pPr>
            <w:r>
              <w:rPr>
                <w:rFonts w:hint="eastAsia"/>
              </w:rPr>
              <w:t>组</w:t>
            </w:r>
            <w:r>
              <w:rPr>
                <w:rFonts w:hint="eastAsia"/>
              </w:rPr>
              <w:t xml:space="preserve">   </w:t>
            </w:r>
            <w:r>
              <w:rPr>
                <w:rFonts w:hint="eastAsia"/>
              </w:rPr>
              <w:t>员</w:t>
            </w:r>
            <w:r>
              <w:rPr>
                <w:rFonts w:hint="eastAsia"/>
              </w:rPr>
              <w:t xml:space="preserve">   </w:t>
            </w:r>
            <w:r>
              <w:rPr>
                <w:rFonts w:hint="eastAsia"/>
              </w:rPr>
              <w:t>姓</w:t>
            </w:r>
            <w:r>
              <w:rPr>
                <w:rFonts w:hint="eastAsia"/>
              </w:rPr>
              <w:t xml:space="preserve">    </w:t>
            </w:r>
            <w:r>
              <w:rPr>
                <w:rFonts w:hint="eastAsia"/>
              </w:rPr>
              <w:t>名：</w:t>
            </w:r>
          </w:p>
        </w:tc>
        <w:tc>
          <w:tcPr>
            <w:tcW w:w="284" w:type="dxa"/>
            <w:tcBorders>
              <w:top w:val="nil"/>
              <w:left w:val="nil"/>
              <w:bottom w:val="nil"/>
              <w:right w:val="nil"/>
            </w:tcBorders>
            <w:vAlign w:val="center"/>
          </w:tcPr>
          <w:p w14:paraId="704A9AFC" w14:textId="77777777" w:rsidR="00EC66FA" w:rsidRDefault="00000000">
            <w:pPr>
              <w:pStyle w:val="affff4"/>
              <w:ind w:firstLine="1960"/>
            </w:pPr>
            <w:r>
              <w:rPr>
                <w:rFonts w:hint="eastAsia"/>
              </w:rPr>
              <w:t>：</w:t>
            </w:r>
          </w:p>
        </w:tc>
        <w:tc>
          <w:tcPr>
            <w:tcW w:w="3080" w:type="dxa"/>
            <w:tcBorders>
              <w:top w:val="nil"/>
              <w:left w:val="nil"/>
              <w:bottom w:val="nil"/>
              <w:right w:val="nil"/>
            </w:tcBorders>
            <w:vAlign w:val="center"/>
          </w:tcPr>
          <w:p w14:paraId="7928A410" w14:textId="77777777" w:rsidR="00EC66FA" w:rsidRDefault="00000000">
            <w:pPr>
              <w:pStyle w:val="affff4"/>
              <w:ind w:firstLineChars="300" w:firstLine="840"/>
            </w:pPr>
            <w:r>
              <w:rPr>
                <w:rFonts w:hint="eastAsia"/>
              </w:rPr>
              <w:t>蔡思远</w:t>
            </w:r>
          </w:p>
        </w:tc>
        <w:tc>
          <w:tcPr>
            <w:tcW w:w="1514" w:type="dxa"/>
            <w:gridSpan w:val="2"/>
            <w:vMerge/>
            <w:tcBorders>
              <w:top w:val="nil"/>
              <w:left w:val="nil"/>
              <w:bottom w:val="nil"/>
              <w:right w:val="nil"/>
            </w:tcBorders>
            <w:vAlign w:val="center"/>
          </w:tcPr>
          <w:p w14:paraId="272AF705" w14:textId="77777777" w:rsidR="00EC66FA" w:rsidRDefault="00EC66FA">
            <w:pPr>
              <w:widowControl/>
              <w:jc w:val="distribute"/>
              <w:rPr>
                <w:rFonts w:eastAsia="楷体_GB2312"/>
                <w:color w:val="000000"/>
                <w:sz w:val="52"/>
              </w:rPr>
            </w:pPr>
          </w:p>
        </w:tc>
      </w:tr>
      <w:tr w:rsidR="00EC66FA" w14:paraId="3A3FBDF8" w14:textId="77777777">
        <w:trPr>
          <w:cantSplit/>
          <w:trHeight w:val="630"/>
          <w:jc w:val="center"/>
        </w:trPr>
        <w:tc>
          <w:tcPr>
            <w:tcW w:w="1241" w:type="dxa"/>
            <w:vMerge/>
            <w:tcBorders>
              <w:top w:val="nil"/>
              <w:left w:val="nil"/>
              <w:bottom w:val="nil"/>
              <w:right w:val="nil"/>
            </w:tcBorders>
            <w:vAlign w:val="center"/>
          </w:tcPr>
          <w:p w14:paraId="33262242" w14:textId="77777777" w:rsidR="00EC66FA" w:rsidRDefault="00EC66FA">
            <w:pPr>
              <w:widowControl/>
              <w:jc w:val="left"/>
              <w:rPr>
                <w:rFonts w:eastAsia="楷体_GB2312"/>
                <w:color w:val="000000"/>
                <w:sz w:val="52"/>
              </w:rPr>
            </w:pPr>
          </w:p>
        </w:tc>
        <w:tc>
          <w:tcPr>
            <w:tcW w:w="3016" w:type="dxa"/>
            <w:tcBorders>
              <w:top w:val="nil"/>
              <w:left w:val="nil"/>
              <w:bottom w:val="nil"/>
              <w:right w:val="nil"/>
            </w:tcBorders>
            <w:vAlign w:val="center"/>
          </w:tcPr>
          <w:p w14:paraId="58FD1F75" w14:textId="77777777" w:rsidR="00EC66FA" w:rsidRDefault="00000000">
            <w:pPr>
              <w:pStyle w:val="affff4"/>
              <w:ind w:firstLineChars="0" w:firstLine="0"/>
            </w:pPr>
            <w:r>
              <w:rPr>
                <w:rFonts w:hint="eastAsia"/>
              </w:rPr>
              <w:t>学</w:t>
            </w:r>
            <w:r>
              <w:rPr>
                <w:rFonts w:hint="eastAsia"/>
              </w:rPr>
              <w:t xml:space="preserve">            </w:t>
            </w:r>
            <w:r>
              <w:t xml:space="preserve"> </w:t>
            </w:r>
            <w:r>
              <w:rPr>
                <w:rFonts w:hint="eastAsia"/>
              </w:rPr>
              <w:t xml:space="preserve"> </w:t>
            </w:r>
            <w:r>
              <w:rPr>
                <w:rFonts w:hint="eastAsia"/>
              </w:rPr>
              <w:t>号：</w:t>
            </w:r>
          </w:p>
        </w:tc>
        <w:tc>
          <w:tcPr>
            <w:tcW w:w="284" w:type="dxa"/>
            <w:tcBorders>
              <w:top w:val="nil"/>
              <w:left w:val="nil"/>
              <w:bottom w:val="nil"/>
              <w:right w:val="nil"/>
            </w:tcBorders>
            <w:vAlign w:val="center"/>
          </w:tcPr>
          <w:p w14:paraId="01ACB169" w14:textId="77777777" w:rsidR="00EC66FA" w:rsidRDefault="00000000">
            <w:pPr>
              <w:pStyle w:val="affff4"/>
              <w:ind w:firstLine="1960"/>
            </w:pPr>
            <w:r>
              <w:rPr>
                <w:rFonts w:hint="eastAsia"/>
              </w:rPr>
              <w:t>：</w:t>
            </w:r>
          </w:p>
        </w:tc>
        <w:tc>
          <w:tcPr>
            <w:tcW w:w="3229" w:type="dxa"/>
            <w:gridSpan w:val="2"/>
            <w:tcBorders>
              <w:top w:val="nil"/>
              <w:left w:val="nil"/>
              <w:bottom w:val="nil"/>
              <w:right w:val="nil"/>
            </w:tcBorders>
            <w:vAlign w:val="center"/>
          </w:tcPr>
          <w:p w14:paraId="591EBDD1" w14:textId="77777777" w:rsidR="00EC66FA" w:rsidRDefault="00EC66FA">
            <w:pPr>
              <w:pStyle w:val="affff4"/>
              <w:ind w:firstLineChars="0" w:firstLine="0"/>
            </w:pPr>
          </w:p>
        </w:tc>
        <w:tc>
          <w:tcPr>
            <w:tcW w:w="1365" w:type="dxa"/>
            <w:tcBorders>
              <w:top w:val="nil"/>
              <w:left w:val="nil"/>
              <w:right w:val="nil"/>
            </w:tcBorders>
            <w:vAlign w:val="center"/>
          </w:tcPr>
          <w:p w14:paraId="0B64EF5F" w14:textId="77777777" w:rsidR="00EC66FA" w:rsidRDefault="00EC66FA">
            <w:pPr>
              <w:widowControl/>
              <w:jc w:val="distribute"/>
              <w:rPr>
                <w:rFonts w:eastAsia="楷体_GB2312"/>
                <w:color w:val="000000"/>
                <w:sz w:val="52"/>
              </w:rPr>
            </w:pPr>
          </w:p>
        </w:tc>
      </w:tr>
    </w:tbl>
    <w:p w14:paraId="3A679E3F" w14:textId="77777777" w:rsidR="00EC66FA" w:rsidRDefault="00000000">
      <w:pPr>
        <w:spacing w:before="0" w:after="0" w:line="240" w:lineRule="auto"/>
        <w:rPr>
          <w:rFonts w:ascii="Times New Roman" w:eastAsia="宋体" w:hAnsi="Times New Roman" w:cs="Times New Roman"/>
          <w:sz w:val="21"/>
          <w:szCs w:val="24"/>
        </w:rPr>
        <w:sectPr w:rsidR="00EC66FA">
          <w:headerReference w:type="default" r:id="rId9"/>
          <w:footerReference w:type="default" r:id="rId10"/>
          <w:pgSz w:w="11906" w:h="16838"/>
          <w:pgMar w:top="1440" w:right="1800" w:bottom="1440" w:left="1800" w:header="851" w:footer="992" w:gutter="0"/>
          <w:pgNumType w:start="1"/>
          <w:cols w:space="720"/>
          <w:docGrid w:type="lines" w:linePitch="312"/>
        </w:sectPr>
      </w:pPr>
      <w:r>
        <w:rPr>
          <w:noProof/>
          <w:sz w:val="21"/>
        </w:rPr>
        <mc:AlternateContent>
          <mc:Choice Requires="wps">
            <w:drawing>
              <wp:anchor distT="0" distB="0" distL="114300" distR="114300" simplePos="0" relativeHeight="251659264" behindDoc="0" locked="0" layoutInCell="1" allowOverlap="1" wp14:anchorId="57B09A05" wp14:editId="2D119253">
                <wp:simplePos x="0" y="0"/>
                <wp:positionH relativeFrom="column">
                  <wp:posOffset>2959735</wp:posOffset>
                </wp:positionH>
                <wp:positionV relativeFrom="paragraph">
                  <wp:posOffset>583565</wp:posOffset>
                </wp:positionV>
                <wp:extent cx="3271520" cy="513080"/>
                <wp:effectExtent l="4445" t="4445" r="15875" b="15875"/>
                <wp:wrapNone/>
                <wp:docPr id="10" name="文本框 10"/>
                <wp:cNvGraphicFramePr/>
                <a:graphic xmlns:a="http://schemas.openxmlformats.org/drawingml/2006/main">
                  <a:graphicData uri="http://schemas.microsoft.com/office/word/2010/wordprocessingShape">
                    <wps:wsp>
                      <wps:cNvSpPr txBox="1"/>
                      <wps:spPr>
                        <a:xfrm>
                          <a:off x="4102735" y="8214995"/>
                          <a:ext cx="3271520" cy="513080"/>
                        </a:xfrm>
                        <a:prstGeom prst="rect">
                          <a:avLst/>
                        </a:prstGeom>
                        <a:noFill/>
                        <a:ln w="6350">
                          <a:solidFill>
                            <a:schemeClr val="bg1"/>
                          </a:solidFill>
                          <a:miter lim="800000"/>
                        </a:ln>
                      </wps:spPr>
                      <wps:style>
                        <a:lnRef idx="0">
                          <a:schemeClr val="accent1"/>
                        </a:lnRef>
                        <a:fillRef idx="0">
                          <a:schemeClr val="accent1"/>
                        </a:fillRef>
                        <a:effectRef idx="0">
                          <a:schemeClr val="accent1"/>
                        </a:effectRef>
                        <a:fontRef idx="minor">
                          <a:schemeClr val="dk1"/>
                        </a:fontRef>
                      </wps:style>
                      <wps:txbx>
                        <w:txbxContent>
                          <w:p w14:paraId="34A4AD7A" w14:textId="77777777" w:rsidR="00EC66FA" w:rsidRDefault="00000000">
                            <w:pPr>
                              <w:jc w:val="right"/>
                            </w:pPr>
                            <w:r>
                              <w:rPr>
                                <w:rFonts w:hint="eastAsia"/>
                              </w:rPr>
                              <w:t>2024 年 7 月16 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33.05pt;margin-top:45.95pt;height:40.4pt;width:257.6pt;z-index:251659264;mso-width-relative:page;mso-height-relative:page;" filled="f" stroked="t" coordsize="21600,21600" o:gfxdata="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CIiw0HaAAAACgEAAA8AAAAAAAAAAQAgAAAAIgAAAGRycy9kb3ducmV2Lnht&#10;bFBLAQIUABQAAAAIAIdO4kD0rWXcaQIAALQEAAAOAAAAAAAAAAEAIAAAACkBAABkcnMvZTJvRG9j&#10;LnhtbFBLBQYAAAAABgAGAFkBAAAEBgAAAAA=&#10;">
                <v:fill on="f" focussize="0,0"/>
                <v:stroke weight="0.5pt" color="#FFFFFF [3212]" miterlimit="8" joinstyle="miter"/>
                <v:imagedata o:title=""/>
                <o:lock v:ext="edit" aspectratio="f"/>
                <v:textbox>
                  <w:txbxContent>
                    <w:p w14:paraId="5A1343C2">
                      <w:pPr>
                        <w:jc w:val="right"/>
                        <w:rPr>
                          <w:rFonts w:hint="default" w:eastAsia="汉仪正圆 55简"/>
                          <w:lang w:val="en-US" w:eastAsia="zh-CN"/>
                        </w:rPr>
                      </w:pPr>
                      <w:r>
                        <w:rPr>
                          <w:rFonts w:hint="eastAsia"/>
                          <w:lang w:val="en-US" w:eastAsia="zh-CN"/>
                        </w:rPr>
                        <w:t>2024 年 7 月16 日</w:t>
                      </w:r>
                    </w:p>
                  </w:txbxContent>
                </v:textbox>
              </v:shape>
            </w:pict>
          </mc:Fallback>
        </mc:AlternateContent>
      </w:r>
    </w:p>
    <w:p w14:paraId="342EB7D8" w14:textId="77777777" w:rsidR="00EC66FA" w:rsidRDefault="00EC66FA">
      <w:pPr>
        <w:rPr>
          <w:rFonts w:ascii="Times New Roman" w:eastAsia="宋体" w:hAnsi="Times New Roman" w:cs="Times New Roman"/>
          <w:sz w:val="21"/>
          <w:szCs w:val="24"/>
        </w:rPr>
      </w:pPr>
    </w:p>
    <w:sdt>
      <w:sdtPr>
        <w:rPr>
          <w:rFonts w:ascii="宋体" w:eastAsia="宋体" w:hAnsi="宋体"/>
          <w:sz w:val="21"/>
        </w:rPr>
        <w:id w:val="147457858"/>
        <w15:color w:val="DBDBDB"/>
        <w:docPartObj>
          <w:docPartGallery w:val="Table of Contents"/>
          <w:docPartUnique/>
        </w:docPartObj>
      </w:sdtPr>
      <w:sdtEndPr>
        <w:rPr>
          <w:rFonts w:ascii="Times New Roman" w:hAnsi="Times New Roman" w:cs="Times New Roman"/>
          <w:sz w:val="22"/>
          <w:szCs w:val="24"/>
        </w:rPr>
      </w:sdtEndPr>
      <w:sdtContent>
        <w:p w14:paraId="7F4FB4F4" w14:textId="77777777" w:rsidR="00EC66FA" w:rsidRDefault="00000000">
          <w:pPr>
            <w:spacing w:before="0" w:after="0" w:line="240" w:lineRule="auto"/>
            <w:jc w:val="center"/>
          </w:pPr>
          <w:r>
            <w:rPr>
              <w:rFonts w:ascii="宋体" w:eastAsia="宋体" w:hAnsi="宋体"/>
              <w:sz w:val="21"/>
            </w:rPr>
            <w:t>目录</w:t>
          </w:r>
        </w:p>
        <w:p w14:paraId="2FDDEC87" w14:textId="77777777" w:rsidR="00EC66FA" w:rsidRDefault="00000000">
          <w:pPr>
            <w:pStyle w:val="TOC3"/>
            <w:tabs>
              <w:tab w:val="right" w:leader="dot" w:pos="8306"/>
            </w:tabs>
            <w:ind w:left="880"/>
          </w:pPr>
          <w:r>
            <w:rPr>
              <w:rFonts w:ascii="Times New Roman" w:eastAsia="宋体" w:hAnsi="Times New Roman" w:cs="Times New Roman"/>
              <w:sz w:val="21"/>
              <w:szCs w:val="24"/>
            </w:rPr>
            <w:fldChar w:fldCharType="begin"/>
          </w:r>
          <w:r>
            <w:rPr>
              <w:rFonts w:ascii="Times New Roman" w:eastAsia="宋体" w:hAnsi="Times New Roman" w:cs="Times New Roman"/>
              <w:sz w:val="21"/>
              <w:szCs w:val="24"/>
            </w:rPr>
            <w:instrText xml:space="preserve">TOC \o "1-3" \h \u </w:instrText>
          </w:r>
          <w:r>
            <w:rPr>
              <w:rFonts w:ascii="Times New Roman" w:eastAsia="宋体" w:hAnsi="Times New Roman" w:cs="Times New Roman"/>
              <w:sz w:val="21"/>
              <w:szCs w:val="24"/>
            </w:rPr>
            <w:fldChar w:fldCharType="separate"/>
          </w:r>
          <w:hyperlink w:anchor="_Toc18957" w:history="1">
            <w:r>
              <w:rPr>
                <w:rFonts w:ascii="Times New Roman" w:hAnsi="Times New Roman"/>
              </w:rPr>
              <w:t xml:space="preserve">1 </w:t>
            </w:r>
            <w:r>
              <w:rPr>
                <w:rFonts w:ascii="Times New Roman" w:hAnsi="Times New Roman" w:hint="eastAsia"/>
              </w:rPr>
              <w:t>需求分析</w:t>
            </w:r>
            <w:r>
              <w:tab/>
            </w:r>
            <w:r>
              <w:fldChar w:fldCharType="begin"/>
            </w:r>
            <w:r>
              <w:instrText xml:space="preserve"> PAGEREF _Toc18957 \h </w:instrText>
            </w:r>
            <w:r>
              <w:fldChar w:fldCharType="separate"/>
            </w:r>
            <w:r>
              <w:t>1</w:t>
            </w:r>
            <w:r>
              <w:fldChar w:fldCharType="end"/>
            </w:r>
          </w:hyperlink>
        </w:p>
        <w:p w14:paraId="6FC7C27E" w14:textId="77777777" w:rsidR="00EC66FA" w:rsidRDefault="00000000">
          <w:pPr>
            <w:pStyle w:val="TOC3"/>
            <w:tabs>
              <w:tab w:val="right" w:leader="dot" w:pos="8306"/>
            </w:tabs>
            <w:ind w:left="880"/>
          </w:pPr>
          <w:hyperlink w:anchor="_Toc14340" w:history="1">
            <w:r>
              <w:rPr>
                <w:rFonts w:ascii="Times New Roman" w:hAnsi="Times New Roman" w:hint="eastAsia"/>
              </w:rPr>
              <w:t>一、</w:t>
            </w:r>
            <w:r>
              <w:rPr>
                <w:rFonts w:ascii="Times New Roman" w:hAnsi="Times New Roman" w:hint="eastAsia"/>
              </w:rPr>
              <w:t xml:space="preserve"> </w:t>
            </w:r>
            <w:r>
              <w:rPr>
                <w:rFonts w:ascii="Times New Roman" w:hAnsi="Times New Roman" w:hint="eastAsia"/>
              </w:rPr>
              <w:t>系统背景</w:t>
            </w:r>
            <w:r>
              <w:tab/>
            </w:r>
            <w:r>
              <w:fldChar w:fldCharType="begin"/>
            </w:r>
            <w:r>
              <w:instrText xml:space="preserve"> PAGEREF _Toc14340 \h </w:instrText>
            </w:r>
            <w:r>
              <w:fldChar w:fldCharType="separate"/>
            </w:r>
            <w:r>
              <w:t>1</w:t>
            </w:r>
            <w:r>
              <w:fldChar w:fldCharType="end"/>
            </w:r>
          </w:hyperlink>
        </w:p>
        <w:p w14:paraId="5D7D589A" w14:textId="77777777" w:rsidR="00EC66FA" w:rsidRDefault="00000000">
          <w:pPr>
            <w:pStyle w:val="TOC3"/>
            <w:tabs>
              <w:tab w:val="right" w:leader="dot" w:pos="8306"/>
            </w:tabs>
            <w:ind w:left="880"/>
          </w:pPr>
          <w:hyperlink w:anchor="_Toc26924" w:history="1">
            <w:r>
              <w:rPr>
                <w:rFonts w:ascii="Times New Roman" w:hAnsi="Times New Roman" w:hint="eastAsia"/>
              </w:rPr>
              <w:t>二、</w:t>
            </w:r>
            <w:r>
              <w:rPr>
                <w:rFonts w:ascii="Times New Roman" w:hAnsi="Times New Roman" w:hint="eastAsia"/>
              </w:rPr>
              <w:t xml:space="preserve"> </w:t>
            </w:r>
            <w:r>
              <w:rPr>
                <w:rFonts w:ascii="Times New Roman" w:hAnsi="Times New Roman" w:hint="eastAsia"/>
              </w:rPr>
              <w:t>系统功能</w:t>
            </w:r>
            <w:r>
              <w:tab/>
            </w:r>
            <w:r>
              <w:fldChar w:fldCharType="begin"/>
            </w:r>
            <w:r>
              <w:instrText xml:space="preserve"> PAGEREF _Toc26924 \h </w:instrText>
            </w:r>
            <w:r>
              <w:fldChar w:fldCharType="separate"/>
            </w:r>
            <w:r>
              <w:t>1</w:t>
            </w:r>
            <w:r>
              <w:fldChar w:fldCharType="end"/>
            </w:r>
          </w:hyperlink>
        </w:p>
        <w:p w14:paraId="2CBCFD50" w14:textId="77777777" w:rsidR="00EC66FA" w:rsidRDefault="00000000">
          <w:pPr>
            <w:pStyle w:val="TOC3"/>
            <w:tabs>
              <w:tab w:val="right" w:leader="dot" w:pos="8306"/>
            </w:tabs>
            <w:ind w:left="880"/>
          </w:pPr>
          <w:hyperlink w:anchor="_Toc15352" w:history="1">
            <w:r>
              <w:rPr>
                <w:rFonts w:ascii="Times New Roman" w:hAnsi="Times New Roman"/>
              </w:rPr>
              <w:t xml:space="preserve">2 </w:t>
            </w:r>
            <w:r>
              <w:rPr>
                <w:rFonts w:hint="eastAsia"/>
              </w:rPr>
              <w:t>数据库设计</w:t>
            </w:r>
            <w:r>
              <w:tab/>
            </w:r>
            <w:r>
              <w:fldChar w:fldCharType="begin"/>
            </w:r>
            <w:r>
              <w:instrText xml:space="preserve"> PAGEREF _Toc15352 \h </w:instrText>
            </w:r>
            <w:r>
              <w:fldChar w:fldCharType="separate"/>
            </w:r>
            <w:r>
              <w:t>3</w:t>
            </w:r>
            <w:r>
              <w:fldChar w:fldCharType="end"/>
            </w:r>
          </w:hyperlink>
        </w:p>
        <w:p w14:paraId="694EB915" w14:textId="77777777" w:rsidR="00EC66FA" w:rsidRDefault="00000000">
          <w:pPr>
            <w:pStyle w:val="TOC3"/>
            <w:tabs>
              <w:tab w:val="right" w:leader="dot" w:pos="8306"/>
            </w:tabs>
            <w:ind w:left="880"/>
          </w:pPr>
          <w:hyperlink w:anchor="_Toc19067" w:history="1">
            <w:r>
              <w:rPr>
                <w:rFonts w:ascii="Times New Roman" w:hAnsi="Times New Roman" w:hint="eastAsia"/>
              </w:rPr>
              <w:t>三、</w:t>
            </w:r>
            <w:r>
              <w:rPr>
                <w:rFonts w:ascii="Times New Roman" w:hAnsi="Times New Roman" w:hint="eastAsia"/>
              </w:rPr>
              <w:t xml:space="preserve"> </w:t>
            </w:r>
            <w:r>
              <w:rPr>
                <w:rFonts w:ascii="Times New Roman" w:hAnsi="Times New Roman" w:hint="eastAsia"/>
              </w:rPr>
              <w:t>概念设计</w:t>
            </w:r>
            <w:r>
              <w:tab/>
            </w:r>
            <w:r>
              <w:fldChar w:fldCharType="begin"/>
            </w:r>
            <w:r>
              <w:instrText xml:space="preserve"> PAGEREF _Toc19067 \h </w:instrText>
            </w:r>
            <w:r>
              <w:fldChar w:fldCharType="separate"/>
            </w:r>
            <w:r>
              <w:t>3</w:t>
            </w:r>
            <w:r>
              <w:fldChar w:fldCharType="end"/>
            </w:r>
          </w:hyperlink>
        </w:p>
        <w:p w14:paraId="0C1F3E5D" w14:textId="77777777" w:rsidR="00EC66FA" w:rsidRDefault="00000000">
          <w:pPr>
            <w:pStyle w:val="TOC3"/>
            <w:tabs>
              <w:tab w:val="right" w:leader="dot" w:pos="8306"/>
            </w:tabs>
            <w:ind w:left="880"/>
          </w:pPr>
          <w:hyperlink w:anchor="_Toc7466" w:history="1">
            <w:r>
              <w:rPr>
                <w:rFonts w:ascii="Times New Roman" w:hAnsi="Times New Roman"/>
              </w:rPr>
              <w:t xml:space="preserve">2.1.1 </w:t>
            </w:r>
            <w:r>
              <w:rPr>
                <w:rFonts w:ascii="Times New Roman" w:hAnsi="Times New Roman" w:hint="eastAsia"/>
              </w:rPr>
              <w:t>实体图</w:t>
            </w:r>
            <w:r>
              <w:tab/>
            </w:r>
            <w:r>
              <w:fldChar w:fldCharType="begin"/>
            </w:r>
            <w:r>
              <w:instrText xml:space="preserve"> PAGEREF _Toc7466 \h </w:instrText>
            </w:r>
            <w:r>
              <w:fldChar w:fldCharType="separate"/>
            </w:r>
            <w:r>
              <w:t>3</w:t>
            </w:r>
            <w:r>
              <w:fldChar w:fldCharType="end"/>
            </w:r>
          </w:hyperlink>
        </w:p>
        <w:p w14:paraId="25A82032" w14:textId="77777777" w:rsidR="00EC66FA" w:rsidRDefault="00000000">
          <w:pPr>
            <w:pStyle w:val="TOC3"/>
            <w:tabs>
              <w:tab w:val="right" w:leader="dot" w:pos="8306"/>
            </w:tabs>
            <w:ind w:left="880"/>
          </w:pPr>
          <w:hyperlink w:anchor="_Toc12710" w:history="1">
            <w:r>
              <w:rPr>
                <w:rFonts w:ascii="Times New Roman" w:hAnsi="Times New Roman"/>
              </w:rPr>
              <w:t xml:space="preserve">2.1.2 </w:t>
            </w:r>
            <w:r>
              <w:rPr>
                <w:rFonts w:ascii="Times New Roman" w:hAnsi="Times New Roman" w:hint="eastAsia"/>
              </w:rPr>
              <w:t>总体</w:t>
            </w:r>
            <w:r>
              <w:rPr>
                <w:rFonts w:ascii="Times New Roman" w:hAnsi="Times New Roman" w:hint="eastAsia"/>
              </w:rPr>
              <w:t>er</w:t>
            </w:r>
            <w:r>
              <w:rPr>
                <w:rFonts w:ascii="Times New Roman" w:hAnsi="Times New Roman" w:hint="eastAsia"/>
              </w:rPr>
              <w:t>图</w:t>
            </w:r>
            <w:r>
              <w:tab/>
            </w:r>
            <w:r>
              <w:fldChar w:fldCharType="begin"/>
            </w:r>
            <w:r>
              <w:instrText xml:space="preserve"> PAGEREF _Toc12710 \h </w:instrText>
            </w:r>
            <w:r>
              <w:fldChar w:fldCharType="separate"/>
            </w:r>
            <w:r>
              <w:t>6</w:t>
            </w:r>
            <w:r>
              <w:fldChar w:fldCharType="end"/>
            </w:r>
          </w:hyperlink>
        </w:p>
        <w:p w14:paraId="3DE7F0A9" w14:textId="77777777" w:rsidR="00EC66FA" w:rsidRDefault="00000000">
          <w:pPr>
            <w:pStyle w:val="TOC3"/>
            <w:tabs>
              <w:tab w:val="right" w:leader="dot" w:pos="8306"/>
            </w:tabs>
            <w:ind w:left="880"/>
          </w:pPr>
          <w:hyperlink w:anchor="_Toc30985" w:history="1">
            <w:r>
              <w:rPr>
                <w:rFonts w:ascii="Times New Roman" w:hAnsi="Times New Roman" w:hint="eastAsia"/>
              </w:rPr>
              <w:t>四、</w:t>
            </w:r>
            <w:r>
              <w:rPr>
                <w:rFonts w:ascii="Times New Roman" w:hAnsi="Times New Roman" w:hint="eastAsia"/>
              </w:rPr>
              <w:t xml:space="preserve"> </w:t>
            </w:r>
            <w:r>
              <w:rPr>
                <w:rFonts w:ascii="Times New Roman" w:hAnsi="Times New Roman" w:hint="eastAsia"/>
              </w:rPr>
              <w:t>逻辑结构设计</w:t>
            </w:r>
            <w:r>
              <w:tab/>
            </w:r>
            <w:r>
              <w:fldChar w:fldCharType="begin"/>
            </w:r>
            <w:r>
              <w:instrText xml:space="preserve"> PAGEREF _Toc30985 \h </w:instrText>
            </w:r>
            <w:r>
              <w:fldChar w:fldCharType="separate"/>
            </w:r>
            <w:r>
              <w:t>6</w:t>
            </w:r>
            <w:r>
              <w:fldChar w:fldCharType="end"/>
            </w:r>
          </w:hyperlink>
        </w:p>
        <w:p w14:paraId="06085CB7" w14:textId="77777777" w:rsidR="00EC66FA" w:rsidRDefault="00000000">
          <w:pPr>
            <w:pStyle w:val="TOC3"/>
            <w:tabs>
              <w:tab w:val="right" w:leader="dot" w:pos="8306"/>
            </w:tabs>
            <w:ind w:left="880"/>
          </w:pPr>
          <w:hyperlink w:anchor="_Toc21768" w:history="1">
            <w:r>
              <w:rPr>
                <w:rFonts w:ascii="Times New Roman" w:hAnsi="Times New Roman" w:hint="eastAsia"/>
              </w:rPr>
              <w:t>五、</w:t>
            </w:r>
            <w:r>
              <w:rPr>
                <w:rFonts w:ascii="Times New Roman" w:hAnsi="Times New Roman" w:hint="eastAsia"/>
              </w:rPr>
              <w:t xml:space="preserve"> </w:t>
            </w:r>
            <w:r>
              <w:rPr>
                <w:rFonts w:ascii="Times New Roman" w:hAnsi="Times New Roman" w:hint="eastAsia"/>
              </w:rPr>
              <w:t>物理结构设计</w:t>
            </w:r>
            <w:r>
              <w:tab/>
            </w:r>
            <w:r>
              <w:fldChar w:fldCharType="begin"/>
            </w:r>
            <w:r>
              <w:instrText xml:space="preserve"> PAGEREF _Toc21768 \h </w:instrText>
            </w:r>
            <w:r>
              <w:fldChar w:fldCharType="separate"/>
            </w:r>
            <w:r>
              <w:t>7</w:t>
            </w:r>
            <w:r>
              <w:fldChar w:fldCharType="end"/>
            </w:r>
          </w:hyperlink>
        </w:p>
        <w:p w14:paraId="09D97961" w14:textId="77777777" w:rsidR="00EC66FA" w:rsidRDefault="00000000">
          <w:pPr>
            <w:pStyle w:val="TOC3"/>
            <w:tabs>
              <w:tab w:val="right" w:leader="dot" w:pos="8306"/>
            </w:tabs>
            <w:ind w:left="880"/>
          </w:pPr>
          <w:hyperlink w:anchor="_Toc10374" w:history="1">
            <w:r>
              <w:rPr>
                <w:rFonts w:ascii="Times New Roman" w:hAnsi="Times New Roman"/>
                <w:bCs/>
                <w:vanish/>
                <w:szCs w:val="32"/>
              </w:rPr>
              <w:t xml:space="preserve">3 </w:t>
            </w:r>
            <w:r>
              <w:rPr>
                <w:rFonts w:hint="eastAsia"/>
              </w:rPr>
              <w:t>系统</w:t>
            </w:r>
            <w:r>
              <w:rPr>
                <w:rFonts w:ascii="Times New Roman" w:hAnsi="Times New Roman" w:hint="eastAsia"/>
              </w:rPr>
              <w:t>详细设计</w:t>
            </w:r>
            <w:r>
              <w:tab/>
            </w:r>
            <w:r>
              <w:fldChar w:fldCharType="begin"/>
            </w:r>
            <w:r>
              <w:instrText xml:space="preserve"> PAGEREF _Toc10374 \h </w:instrText>
            </w:r>
            <w:r>
              <w:fldChar w:fldCharType="separate"/>
            </w:r>
            <w:r>
              <w:t>11</w:t>
            </w:r>
            <w:r>
              <w:fldChar w:fldCharType="end"/>
            </w:r>
          </w:hyperlink>
        </w:p>
        <w:p w14:paraId="771227BF" w14:textId="77777777" w:rsidR="00EC66FA" w:rsidRDefault="00000000">
          <w:pPr>
            <w:pStyle w:val="TOC3"/>
            <w:tabs>
              <w:tab w:val="right" w:leader="dot" w:pos="8306"/>
            </w:tabs>
            <w:ind w:left="880"/>
          </w:pPr>
          <w:hyperlink w:anchor="_Toc15816" w:history="1">
            <w:r>
              <w:rPr>
                <w:rFonts w:ascii="Times New Roman" w:hAnsi="Times New Roman" w:hint="eastAsia"/>
                <w:bCs/>
                <w:szCs w:val="28"/>
              </w:rPr>
              <w:t>六、</w:t>
            </w:r>
            <w:r>
              <w:rPr>
                <w:rFonts w:ascii="Times New Roman" w:hAnsi="Times New Roman" w:hint="eastAsia"/>
                <w:bCs/>
                <w:szCs w:val="28"/>
              </w:rPr>
              <w:t xml:space="preserve"> </w:t>
            </w:r>
            <w:r>
              <w:rPr>
                <w:rFonts w:ascii="Times New Roman" w:hAnsi="Times New Roman" w:hint="eastAsia"/>
                <w:bCs/>
                <w:szCs w:val="28"/>
              </w:rPr>
              <w:t>数据库操作模块</w:t>
            </w:r>
            <w:r>
              <w:tab/>
            </w:r>
            <w:r>
              <w:fldChar w:fldCharType="begin"/>
            </w:r>
            <w:r>
              <w:instrText xml:space="preserve"> PAGEREF _Toc15816 \h </w:instrText>
            </w:r>
            <w:r>
              <w:fldChar w:fldCharType="separate"/>
            </w:r>
            <w:r>
              <w:t>11</w:t>
            </w:r>
            <w:r>
              <w:fldChar w:fldCharType="end"/>
            </w:r>
          </w:hyperlink>
        </w:p>
        <w:p w14:paraId="0E8BBC5B" w14:textId="77777777" w:rsidR="00EC66FA" w:rsidRDefault="00000000">
          <w:pPr>
            <w:pStyle w:val="TOC2"/>
            <w:tabs>
              <w:tab w:val="right" w:leader="dot" w:pos="8306"/>
            </w:tabs>
            <w:ind w:left="440"/>
          </w:pPr>
          <w:hyperlink w:anchor="_Toc15420" w:history="1">
            <w:r>
              <w:rPr>
                <w:rFonts w:ascii="Times New Roman" w:hAnsi="Times New Roman" w:cs="宋体" w:hint="eastAsia"/>
                <w:bCs/>
                <w:szCs w:val="28"/>
              </w:rPr>
              <w:t>3</w:t>
            </w:r>
            <w:r>
              <w:rPr>
                <w:rFonts w:ascii="Times New Roman" w:eastAsia="宋体" w:hAnsi="Times New Roman" w:cs="宋体" w:hint="eastAsia"/>
                <w:bCs/>
                <w:szCs w:val="28"/>
              </w:rPr>
              <w:t>.</w:t>
            </w:r>
            <w:r>
              <w:rPr>
                <w:rFonts w:ascii="Times New Roman" w:hAnsi="Times New Roman" w:cs="宋体" w:hint="eastAsia"/>
                <w:bCs/>
                <w:szCs w:val="28"/>
              </w:rPr>
              <w:t>2</w:t>
            </w:r>
            <w:r>
              <w:rPr>
                <w:rFonts w:ascii="Times New Roman" w:eastAsia="宋体" w:hAnsi="Times New Roman" w:cs="宋体" w:hint="eastAsia"/>
                <w:bCs/>
                <w:szCs w:val="28"/>
              </w:rPr>
              <w:t>信息录入模块</w:t>
            </w:r>
            <w:r>
              <w:tab/>
            </w:r>
            <w:r>
              <w:fldChar w:fldCharType="begin"/>
            </w:r>
            <w:r>
              <w:instrText xml:space="preserve"> PAGEREF _Toc15420 \h </w:instrText>
            </w:r>
            <w:r>
              <w:fldChar w:fldCharType="separate"/>
            </w:r>
            <w:r>
              <w:t>11</w:t>
            </w:r>
            <w:r>
              <w:fldChar w:fldCharType="end"/>
            </w:r>
          </w:hyperlink>
        </w:p>
        <w:p w14:paraId="21C5AD2D" w14:textId="77777777" w:rsidR="00EC66FA" w:rsidRDefault="00000000">
          <w:pPr>
            <w:pStyle w:val="TOC2"/>
            <w:tabs>
              <w:tab w:val="right" w:leader="dot" w:pos="8306"/>
            </w:tabs>
            <w:ind w:left="440"/>
          </w:pPr>
          <w:hyperlink w:anchor="_Toc32226" w:history="1">
            <w:r>
              <w:rPr>
                <w:rFonts w:ascii="Times New Roman" w:hAnsi="Times New Roman" w:cs="宋体" w:hint="eastAsia"/>
                <w:bCs/>
                <w:szCs w:val="28"/>
              </w:rPr>
              <w:t>3</w:t>
            </w:r>
            <w:r>
              <w:rPr>
                <w:rFonts w:ascii="Times New Roman" w:eastAsia="宋体" w:hAnsi="Times New Roman" w:cs="宋体" w:hint="eastAsia"/>
                <w:bCs/>
                <w:szCs w:val="28"/>
              </w:rPr>
              <w:t>.</w:t>
            </w:r>
            <w:r>
              <w:rPr>
                <w:rFonts w:ascii="Times New Roman" w:hAnsi="Times New Roman" w:cs="宋体" w:hint="eastAsia"/>
                <w:bCs/>
                <w:szCs w:val="28"/>
              </w:rPr>
              <w:t>3</w:t>
            </w:r>
            <w:r>
              <w:rPr>
                <w:rFonts w:ascii="Times New Roman" w:eastAsia="宋体" w:hAnsi="Times New Roman" w:cs="宋体" w:hint="eastAsia"/>
                <w:bCs/>
                <w:szCs w:val="28"/>
              </w:rPr>
              <w:t>信息</w:t>
            </w:r>
            <w:r>
              <w:rPr>
                <w:rFonts w:ascii="Times New Roman" w:hAnsi="Times New Roman" w:cs="宋体" w:hint="eastAsia"/>
                <w:bCs/>
                <w:szCs w:val="28"/>
              </w:rPr>
              <w:t>删除</w:t>
            </w:r>
            <w:r>
              <w:rPr>
                <w:rFonts w:ascii="Times New Roman" w:eastAsia="宋体" w:hAnsi="Times New Roman" w:cs="宋体" w:hint="eastAsia"/>
                <w:bCs/>
                <w:szCs w:val="28"/>
              </w:rPr>
              <w:t>模块</w:t>
            </w:r>
            <w:r>
              <w:tab/>
            </w:r>
            <w:r>
              <w:fldChar w:fldCharType="begin"/>
            </w:r>
            <w:r>
              <w:instrText xml:space="preserve"> PAGEREF _Toc32226 \h </w:instrText>
            </w:r>
            <w:r>
              <w:fldChar w:fldCharType="separate"/>
            </w:r>
            <w:r>
              <w:t>12</w:t>
            </w:r>
            <w:r>
              <w:fldChar w:fldCharType="end"/>
            </w:r>
          </w:hyperlink>
        </w:p>
        <w:p w14:paraId="37916114" w14:textId="77777777" w:rsidR="00EC66FA" w:rsidRDefault="00000000">
          <w:pPr>
            <w:pStyle w:val="TOC2"/>
            <w:tabs>
              <w:tab w:val="right" w:leader="dot" w:pos="8306"/>
            </w:tabs>
            <w:ind w:left="440"/>
          </w:pPr>
          <w:hyperlink w:anchor="_Toc23261" w:history="1">
            <w:r>
              <w:rPr>
                <w:rFonts w:ascii="Times New Roman" w:hAnsi="Times New Roman" w:cs="宋体" w:hint="eastAsia"/>
                <w:bCs/>
                <w:szCs w:val="28"/>
              </w:rPr>
              <w:t>3</w:t>
            </w:r>
            <w:r>
              <w:rPr>
                <w:rFonts w:ascii="Times New Roman" w:eastAsia="宋体" w:hAnsi="Times New Roman" w:cs="宋体" w:hint="eastAsia"/>
                <w:bCs/>
                <w:szCs w:val="28"/>
              </w:rPr>
              <w:t>.</w:t>
            </w:r>
            <w:r>
              <w:rPr>
                <w:rFonts w:ascii="Times New Roman" w:hAnsi="Times New Roman" w:cs="宋体" w:hint="eastAsia"/>
                <w:bCs/>
                <w:szCs w:val="28"/>
              </w:rPr>
              <w:t>4</w:t>
            </w:r>
            <w:r>
              <w:rPr>
                <w:rFonts w:ascii="Times New Roman" w:eastAsia="宋体" w:hAnsi="Times New Roman" w:cs="宋体" w:hint="eastAsia"/>
                <w:bCs/>
                <w:szCs w:val="28"/>
              </w:rPr>
              <w:t>信息</w:t>
            </w:r>
            <w:r>
              <w:rPr>
                <w:rFonts w:ascii="Times New Roman" w:hAnsi="Times New Roman" w:cs="宋体" w:hint="eastAsia"/>
                <w:bCs/>
                <w:szCs w:val="28"/>
              </w:rPr>
              <w:t>修改</w:t>
            </w:r>
            <w:r>
              <w:rPr>
                <w:rFonts w:ascii="Times New Roman" w:eastAsia="宋体" w:hAnsi="Times New Roman" w:cs="宋体" w:hint="eastAsia"/>
                <w:bCs/>
                <w:szCs w:val="28"/>
              </w:rPr>
              <w:t>模块</w:t>
            </w:r>
            <w:r>
              <w:tab/>
            </w:r>
            <w:r>
              <w:fldChar w:fldCharType="begin"/>
            </w:r>
            <w:r>
              <w:instrText xml:space="preserve"> PAGEREF _Toc23261 \h </w:instrText>
            </w:r>
            <w:r>
              <w:fldChar w:fldCharType="separate"/>
            </w:r>
            <w:r>
              <w:t>13</w:t>
            </w:r>
            <w:r>
              <w:fldChar w:fldCharType="end"/>
            </w:r>
          </w:hyperlink>
        </w:p>
        <w:p w14:paraId="5F460BEA" w14:textId="77777777" w:rsidR="00EC66FA" w:rsidRDefault="00000000">
          <w:pPr>
            <w:pStyle w:val="TOC2"/>
            <w:tabs>
              <w:tab w:val="right" w:leader="dot" w:pos="8306"/>
            </w:tabs>
            <w:ind w:left="440"/>
          </w:pPr>
          <w:hyperlink w:anchor="_Toc4953" w:history="1">
            <w:r>
              <w:rPr>
                <w:rFonts w:ascii="Times New Roman" w:hAnsi="Times New Roman" w:cs="宋体" w:hint="eastAsia"/>
                <w:bCs/>
                <w:szCs w:val="28"/>
              </w:rPr>
              <w:t>3</w:t>
            </w:r>
            <w:r>
              <w:rPr>
                <w:rFonts w:ascii="Times New Roman" w:eastAsia="宋体" w:hAnsi="Times New Roman" w:cs="宋体" w:hint="eastAsia"/>
                <w:bCs/>
                <w:szCs w:val="28"/>
              </w:rPr>
              <w:t>.</w:t>
            </w:r>
            <w:r>
              <w:rPr>
                <w:rFonts w:ascii="Times New Roman" w:hAnsi="Times New Roman" w:cs="宋体" w:hint="eastAsia"/>
                <w:bCs/>
                <w:szCs w:val="28"/>
              </w:rPr>
              <w:t>5</w:t>
            </w:r>
            <w:r>
              <w:rPr>
                <w:rFonts w:ascii="Times New Roman" w:eastAsia="宋体" w:hAnsi="Times New Roman" w:cs="宋体" w:hint="eastAsia"/>
                <w:bCs/>
                <w:szCs w:val="28"/>
              </w:rPr>
              <w:t>数据库连接模块</w:t>
            </w:r>
            <w:r>
              <w:tab/>
            </w:r>
            <w:r>
              <w:fldChar w:fldCharType="begin"/>
            </w:r>
            <w:r>
              <w:instrText xml:space="preserve"> PAGEREF _Toc4953 \h </w:instrText>
            </w:r>
            <w:r>
              <w:fldChar w:fldCharType="separate"/>
            </w:r>
            <w:r>
              <w:t>14</w:t>
            </w:r>
            <w:r>
              <w:fldChar w:fldCharType="end"/>
            </w:r>
          </w:hyperlink>
        </w:p>
        <w:p w14:paraId="1D43ED12" w14:textId="77777777" w:rsidR="00EC66FA" w:rsidRDefault="00000000">
          <w:pPr>
            <w:pStyle w:val="TOC3"/>
            <w:tabs>
              <w:tab w:val="right" w:leader="dot" w:pos="8306"/>
            </w:tabs>
            <w:ind w:left="880"/>
            <w:rPr>
              <w:sz w:val="21"/>
            </w:rPr>
          </w:pPr>
          <w:hyperlink w:anchor="_Toc7179" w:history="1">
            <w:r>
              <w:rPr>
                <w:rFonts w:ascii="Times New Roman" w:hAnsi="Times New Roman"/>
                <w:sz w:val="21"/>
              </w:rPr>
              <w:t xml:space="preserve">4 </w:t>
            </w:r>
            <w:r>
              <w:rPr>
                <w:rFonts w:ascii="Times New Roman" w:hAnsi="Times New Roman" w:hint="eastAsia"/>
                <w:sz w:val="21"/>
              </w:rPr>
              <w:t>系统实现</w:t>
            </w:r>
            <w:r>
              <w:rPr>
                <w:sz w:val="21"/>
              </w:rPr>
              <w:tab/>
            </w:r>
            <w:r>
              <w:rPr>
                <w:sz w:val="21"/>
              </w:rPr>
              <w:fldChar w:fldCharType="begin"/>
            </w:r>
            <w:r>
              <w:rPr>
                <w:sz w:val="21"/>
              </w:rPr>
              <w:instrText xml:space="preserve"> PAGEREF _Toc7179 \h </w:instrText>
            </w:r>
            <w:r>
              <w:rPr>
                <w:sz w:val="21"/>
              </w:rPr>
            </w:r>
            <w:r>
              <w:rPr>
                <w:sz w:val="21"/>
              </w:rPr>
              <w:fldChar w:fldCharType="separate"/>
            </w:r>
            <w:r>
              <w:rPr>
                <w:sz w:val="21"/>
              </w:rPr>
              <w:t>17</w:t>
            </w:r>
            <w:r>
              <w:rPr>
                <w:sz w:val="21"/>
              </w:rPr>
              <w:fldChar w:fldCharType="end"/>
            </w:r>
          </w:hyperlink>
        </w:p>
        <w:p w14:paraId="51EA95F1" w14:textId="77777777" w:rsidR="00EC66FA" w:rsidRDefault="00000000">
          <w:pPr>
            <w:pStyle w:val="TOC3"/>
            <w:tabs>
              <w:tab w:val="right" w:leader="dot" w:pos="8306"/>
            </w:tabs>
            <w:ind w:left="880"/>
            <w:rPr>
              <w:sz w:val="21"/>
            </w:rPr>
          </w:pPr>
          <w:hyperlink w:anchor="_Toc18990" w:history="1">
            <w:r>
              <w:rPr>
                <w:rFonts w:ascii="Times New Roman" w:hAnsi="Times New Roman" w:hint="eastAsia"/>
                <w:sz w:val="21"/>
              </w:rPr>
              <w:t>七、</w:t>
            </w:r>
            <w:r>
              <w:rPr>
                <w:rFonts w:ascii="Times New Roman" w:hAnsi="Times New Roman" w:hint="eastAsia"/>
                <w:sz w:val="21"/>
              </w:rPr>
              <w:t xml:space="preserve"> </w:t>
            </w:r>
            <w:r>
              <w:rPr>
                <w:rFonts w:ascii="Times New Roman" w:hAnsi="Times New Roman" w:hint="eastAsia"/>
                <w:sz w:val="21"/>
              </w:rPr>
              <w:t>实现技术</w:t>
            </w:r>
            <w:r>
              <w:rPr>
                <w:sz w:val="21"/>
              </w:rPr>
              <w:tab/>
            </w:r>
            <w:r>
              <w:rPr>
                <w:sz w:val="21"/>
              </w:rPr>
              <w:fldChar w:fldCharType="begin"/>
            </w:r>
            <w:r>
              <w:rPr>
                <w:sz w:val="21"/>
              </w:rPr>
              <w:instrText xml:space="preserve"> PAGEREF _Toc18990 \h </w:instrText>
            </w:r>
            <w:r>
              <w:rPr>
                <w:sz w:val="21"/>
              </w:rPr>
            </w:r>
            <w:r>
              <w:rPr>
                <w:sz w:val="21"/>
              </w:rPr>
              <w:fldChar w:fldCharType="separate"/>
            </w:r>
            <w:r>
              <w:rPr>
                <w:sz w:val="21"/>
              </w:rPr>
              <w:t>17</w:t>
            </w:r>
            <w:r>
              <w:rPr>
                <w:sz w:val="21"/>
              </w:rPr>
              <w:fldChar w:fldCharType="end"/>
            </w:r>
          </w:hyperlink>
        </w:p>
        <w:p w14:paraId="2F87268D" w14:textId="77777777" w:rsidR="00EC66FA" w:rsidRDefault="00000000">
          <w:pPr>
            <w:pStyle w:val="TOC3"/>
            <w:tabs>
              <w:tab w:val="right" w:leader="dot" w:pos="8306"/>
            </w:tabs>
            <w:ind w:left="880"/>
            <w:rPr>
              <w:sz w:val="21"/>
            </w:rPr>
          </w:pPr>
          <w:hyperlink w:anchor="_Toc2829" w:history="1">
            <w:r>
              <w:rPr>
                <w:rFonts w:ascii="Times New Roman" w:hAnsi="Times New Roman" w:hint="eastAsia"/>
                <w:sz w:val="21"/>
              </w:rPr>
              <w:t>八、</w:t>
            </w:r>
            <w:r>
              <w:rPr>
                <w:rFonts w:ascii="Times New Roman" w:hAnsi="Times New Roman" w:hint="eastAsia"/>
                <w:sz w:val="21"/>
              </w:rPr>
              <w:t xml:space="preserve"> </w:t>
            </w:r>
            <w:r>
              <w:rPr>
                <w:rFonts w:ascii="Times New Roman" w:hAnsi="Times New Roman" w:hint="eastAsia"/>
                <w:sz w:val="21"/>
              </w:rPr>
              <w:t>主要代码举例</w:t>
            </w:r>
            <w:r>
              <w:rPr>
                <w:sz w:val="21"/>
              </w:rPr>
              <w:tab/>
            </w:r>
            <w:r>
              <w:rPr>
                <w:sz w:val="21"/>
              </w:rPr>
              <w:fldChar w:fldCharType="begin"/>
            </w:r>
            <w:r>
              <w:rPr>
                <w:sz w:val="21"/>
              </w:rPr>
              <w:instrText xml:space="preserve"> PAGEREF _Toc2829 \h </w:instrText>
            </w:r>
            <w:r>
              <w:rPr>
                <w:sz w:val="21"/>
              </w:rPr>
            </w:r>
            <w:r>
              <w:rPr>
                <w:sz w:val="21"/>
              </w:rPr>
              <w:fldChar w:fldCharType="separate"/>
            </w:r>
            <w:r>
              <w:rPr>
                <w:sz w:val="21"/>
              </w:rPr>
              <w:t>17</w:t>
            </w:r>
            <w:r>
              <w:rPr>
                <w:sz w:val="21"/>
              </w:rPr>
              <w:fldChar w:fldCharType="end"/>
            </w:r>
          </w:hyperlink>
        </w:p>
        <w:p w14:paraId="6EDECD8E" w14:textId="77777777" w:rsidR="00EC66FA" w:rsidRDefault="00000000">
          <w:pPr>
            <w:pStyle w:val="TOC3"/>
            <w:tabs>
              <w:tab w:val="right" w:leader="dot" w:pos="8306"/>
            </w:tabs>
            <w:ind w:left="880"/>
            <w:rPr>
              <w:sz w:val="21"/>
            </w:rPr>
          </w:pPr>
          <w:hyperlink w:anchor="_Toc15050" w:history="1">
            <w:r>
              <w:rPr>
                <w:rFonts w:ascii="Times New Roman" w:hAnsi="Times New Roman" w:hint="eastAsia"/>
                <w:sz w:val="21"/>
              </w:rPr>
              <w:t>九、</w:t>
            </w:r>
            <w:r>
              <w:rPr>
                <w:rFonts w:ascii="Times New Roman" w:hAnsi="Times New Roman" w:hint="eastAsia"/>
                <w:sz w:val="21"/>
              </w:rPr>
              <w:t xml:space="preserve"> </w:t>
            </w:r>
            <w:r>
              <w:rPr>
                <w:rFonts w:ascii="Times New Roman" w:hAnsi="Times New Roman" w:hint="eastAsia"/>
                <w:sz w:val="21"/>
              </w:rPr>
              <w:t>数据库代码</w:t>
            </w:r>
            <w:r>
              <w:rPr>
                <w:sz w:val="21"/>
              </w:rPr>
              <w:tab/>
            </w:r>
            <w:r>
              <w:rPr>
                <w:sz w:val="21"/>
              </w:rPr>
              <w:fldChar w:fldCharType="begin"/>
            </w:r>
            <w:r>
              <w:rPr>
                <w:sz w:val="21"/>
              </w:rPr>
              <w:instrText xml:space="preserve"> PAGEREF _Toc15050 \h </w:instrText>
            </w:r>
            <w:r>
              <w:rPr>
                <w:sz w:val="21"/>
              </w:rPr>
            </w:r>
            <w:r>
              <w:rPr>
                <w:sz w:val="21"/>
              </w:rPr>
              <w:fldChar w:fldCharType="separate"/>
            </w:r>
            <w:r>
              <w:rPr>
                <w:sz w:val="21"/>
              </w:rPr>
              <w:t>23</w:t>
            </w:r>
            <w:r>
              <w:rPr>
                <w:sz w:val="21"/>
              </w:rPr>
              <w:fldChar w:fldCharType="end"/>
            </w:r>
          </w:hyperlink>
        </w:p>
        <w:p w14:paraId="7480B4B9" w14:textId="77777777" w:rsidR="00EC66FA" w:rsidRDefault="00000000">
          <w:pPr>
            <w:pStyle w:val="TOC3"/>
            <w:tabs>
              <w:tab w:val="right" w:leader="dot" w:pos="8306"/>
            </w:tabs>
            <w:ind w:left="880"/>
            <w:rPr>
              <w:sz w:val="21"/>
            </w:rPr>
          </w:pPr>
          <w:hyperlink w:anchor="_Toc6134" w:history="1">
            <w:r>
              <w:rPr>
                <w:rFonts w:ascii="Times New Roman" w:hAnsi="Times New Roman"/>
                <w:sz w:val="21"/>
              </w:rPr>
              <w:t xml:space="preserve">5 </w:t>
            </w:r>
            <w:r>
              <w:rPr>
                <w:rFonts w:ascii="Times New Roman" w:hAnsi="Times New Roman" w:hint="eastAsia"/>
                <w:sz w:val="21"/>
              </w:rPr>
              <w:t>系统界面展示</w:t>
            </w:r>
            <w:r>
              <w:rPr>
                <w:sz w:val="21"/>
              </w:rPr>
              <w:tab/>
            </w:r>
            <w:r>
              <w:rPr>
                <w:sz w:val="21"/>
              </w:rPr>
              <w:fldChar w:fldCharType="begin"/>
            </w:r>
            <w:r>
              <w:rPr>
                <w:sz w:val="21"/>
              </w:rPr>
              <w:instrText xml:space="preserve"> PAGEREF _Toc6134 \h </w:instrText>
            </w:r>
            <w:r>
              <w:rPr>
                <w:sz w:val="21"/>
              </w:rPr>
            </w:r>
            <w:r>
              <w:rPr>
                <w:sz w:val="21"/>
              </w:rPr>
              <w:fldChar w:fldCharType="separate"/>
            </w:r>
            <w:r>
              <w:rPr>
                <w:sz w:val="21"/>
              </w:rPr>
              <w:t>28</w:t>
            </w:r>
            <w:r>
              <w:rPr>
                <w:sz w:val="21"/>
              </w:rPr>
              <w:fldChar w:fldCharType="end"/>
            </w:r>
          </w:hyperlink>
        </w:p>
        <w:p w14:paraId="08A20BE1" w14:textId="77777777" w:rsidR="00EC66FA" w:rsidRDefault="00000000">
          <w:pPr>
            <w:pStyle w:val="TOC3"/>
            <w:tabs>
              <w:tab w:val="right" w:leader="dot" w:pos="8306"/>
            </w:tabs>
            <w:ind w:left="880"/>
            <w:rPr>
              <w:sz w:val="21"/>
            </w:rPr>
          </w:pPr>
          <w:hyperlink w:anchor="_Toc12540" w:history="1">
            <w:r>
              <w:rPr>
                <w:rFonts w:ascii="Times New Roman" w:hAnsi="Times New Roman"/>
                <w:sz w:val="21"/>
              </w:rPr>
              <w:t xml:space="preserve">6 </w:t>
            </w:r>
            <w:r>
              <w:rPr>
                <w:rFonts w:ascii="Times New Roman" w:hAnsi="Times New Roman" w:hint="eastAsia"/>
                <w:sz w:val="21"/>
              </w:rPr>
              <w:t>结束语</w:t>
            </w:r>
            <w:r>
              <w:rPr>
                <w:sz w:val="21"/>
              </w:rPr>
              <w:tab/>
            </w:r>
            <w:r>
              <w:rPr>
                <w:sz w:val="21"/>
              </w:rPr>
              <w:fldChar w:fldCharType="begin"/>
            </w:r>
            <w:r>
              <w:rPr>
                <w:sz w:val="21"/>
              </w:rPr>
              <w:instrText xml:space="preserve"> PAGEREF _Toc12540 \h </w:instrText>
            </w:r>
            <w:r>
              <w:rPr>
                <w:sz w:val="21"/>
              </w:rPr>
            </w:r>
            <w:r>
              <w:rPr>
                <w:sz w:val="21"/>
              </w:rPr>
              <w:fldChar w:fldCharType="separate"/>
            </w:r>
            <w:r>
              <w:rPr>
                <w:sz w:val="21"/>
              </w:rPr>
              <w:t>28</w:t>
            </w:r>
            <w:r>
              <w:rPr>
                <w:sz w:val="21"/>
              </w:rPr>
              <w:fldChar w:fldCharType="end"/>
            </w:r>
          </w:hyperlink>
        </w:p>
        <w:p w14:paraId="4BAE7527" w14:textId="77777777" w:rsidR="00EC66FA" w:rsidRDefault="00000000">
          <w:pPr>
            <w:pStyle w:val="TOC3"/>
            <w:tabs>
              <w:tab w:val="right" w:leader="dot" w:pos="8306"/>
            </w:tabs>
            <w:ind w:left="880"/>
          </w:pPr>
          <w:hyperlink w:anchor="_Toc13113" w:history="1">
            <w:r>
              <w:rPr>
                <w:rFonts w:ascii="Times New Roman" w:hAnsi="Times New Roman" w:hint="eastAsia"/>
                <w:sz w:val="21"/>
              </w:rPr>
              <w:t>参考文献</w:t>
            </w:r>
            <w:r>
              <w:rPr>
                <w:sz w:val="21"/>
              </w:rPr>
              <w:tab/>
            </w:r>
            <w:r>
              <w:rPr>
                <w:sz w:val="21"/>
              </w:rPr>
              <w:fldChar w:fldCharType="begin"/>
            </w:r>
            <w:r>
              <w:rPr>
                <w:sz w:val="21"/>
              </w:rPr>
              <w:instrText xml:space="preserve"> PAGEREF _Toc13113 \h </w:instrText>
            </w:r>
            <w:r>
              <w:rPr>
                <w:sz w:val="21"/>
              </w:rPr>
            </w:r>
            <w:r>
              <w:rPr>
                <w:sz w:val="21"/>
              </w:rPr>
              <w:fldChar w:fldCharType="separate"/>
            </w:r>
            <w:r>
              <w:rPr>
                <w:sz w:val="21"/>
              </w:rPr>
              <w:t>30</w:t>
            </w:r>
            <w:r>
              <w:rPr>
                <w:sz w:val="21"/>
              </w:rPr>
              <w:fldChar w:fldCharType="end"/>
            </w:r>
          </w:hyperlink>
        </w:p>
        <w:p w14:paraId="7ED13EC4" w14:textId="77777777" w:rsidR="00EC66FA" w:rsidRDefault="00000000">
          <w:pPr>
            <w:pStyle w:val="TOC3"/>
            <w:tabs>
              <w:tab w:val="right" w:leader="dot" w:pos="8306"/>
            </w:tabs>
            <w:ind w:left="880"/>
            <w:rPr>
              <w:rFonts w:ascii="Times New Roman" w:eastAsia="宋体" w:hAnsi="Times New Roman" w:cs="Times New Roman"/>
              <w:sz w:val="21"/>
              <w:szCs w:val="24"/>
            </w:rPr>
            <w:sectPr w:rsidR="00EC66FA">
              <w:pgSz w:w="11906" w:h="16838"/>
              <w:pgMar w:top="1440" w:right="1800" w:bottom="1440" w:left="1800" w:header="851" w:footer="992" w:gutter="0"/>
              <w:pgNumType w:start="1"/>
              <w:cols w:space="720"/>
              <w:docGrid w:type="lines" w:linePitch="312"/>
            </w:sectPr>
          </w:pPr>
          <w:r>
            <w:rPr>
              <w:rFonts w:ascii="Times New Roman" w:eastAsia="宋体" w:hAnsi="Times New Roman" w:cs="Times New Roman"/>
              <w:szCs w:val="24"/>
            </w:rPr>
            <w:fldChar w:fldCharType="end"/>
          </w:r>
        </w:p>
      </w:sdtContent>
    </w:sdt>
    <w:p w14:paraId="3C61F118" w14:textId="77777777" w:rsidR="00EC66FA" w:rsidRDefault="00EC66FA">
      <w:pPr>
        <w:rPr>
          <w:rFonts w:ascii="Times New Roman" w:hAnsi="Times New Roman"/>
          <w:b/>
          <w:sz w:val="32"/>
        </w:rPr>
      </w:pPr>
    </w:p>
    <w:p w14:paraId="146B045B" w14:textId="77777777" w:rsidR="00EC66FA" w:rsidRDefault="00000000">
      <w:pPr>
        <w:pStyle w:val="11"/>
        <w:keepNext/>
        <w:keepLines/>
        <w:numPr>
          <w:ilvl w:val="0"/>
          <w:numId w:val="8"/>
        </w:numPr>
        <w:spacing w:before="260" w:after="260" w:line="416" w:lineRule="auto"/>
        <w:ind w:firstLineChars="0"/>
        <w:outlineLvl w:val="2"/>
        <w:rPr>
          <w:rFonts w:ascii="Times New Roman" w:hAnsi="Times New Roman"/>
          <w:b/>
          <w:sz w:val="32"/>
        </w:rPr>
      </w:pPr>
      <w:bookmarkStart w:id="0" w:name="_Toc3923"/>
      <w:bookmarkStart w:id="1" w:name="_Toc6694"/>
      <w:bookmarkStart w:id="2" w:name="_Toc18957"/>
      <w:r>
        <w:rPr>
          <w:rFonts w:ascii="Times New Roman" w:hAnsi="Times New Roman" w:hint="eastAsia"/>
          <w:b/>
          <w:sz w:val="32"/>
        </w:rPr>
        <w:t>需求分析</w:t>
      </w:r>
      <w:bookmarkEnd w:id="0"/>
      <w:bookmarkEnd w:id="1"/>
      <w:bookmarkEnd w:id="2"/>
    </w:p>
    <w:p w14:paraId="6892DA58" w14:textId="77777777" w:rsidR="00EC66FA" w:rsidRDefault="00000000">
      <w:pPr>
        <w:pStyle w:val="30"/>
        <w:spacing w:before="156"/>
        <w:rPr>
          <w:rFonts w:ascii="Times New Roman" w:hAnsi="Times New Roman"/>
        </w:rPr>
      </w:pPr>
      <w:bookmarkStart w:id="3" w:name="_Toc27143"/>
      <w:bookmarkStart w:id="4" w:name="_Toc136"/>
      <w:bookmarkStart w:id="5" w:name="_Toc14340"/>
      <w:r>
        <w:rPr>
          <w:rFonts w:ascii="Times New Roman" w:hAnsi="Times New Roman" w:hint="eastAsia"/>
        </w:rPr>
        <w:t>系统背景</w:t>
      </w:r>
      <w:bookmarkEnd w:id="3"/>
      <w:bookmarkEnd w:id="4"/>
      <w:bookmarkEnd w:id="5"/>
    </w:p>
    <w:p w14:paraId="64CF4027" w14:textId="77777777" w:rsidR="00EC66FA" w:rsidRDefault="00000000">
      <w:pPr>
        <w:adjustRightInd/>
        <w:snapToGrid/>
        <w:spacing w:line="360" w:lineRule="auto"/>
        <w:ind w:firstLine="482"/>
        <w:rPr>
          <w:rFonts w:cs="Times New Roman"/>
          <w:sz w:val="24"/>
        </w:rPr>
      </w:pPr>
      <w:r>
        <w:rPr>
          <w:rFonts w:cs="Times New Roman" w:hint="eastAsia"/>
          <w:sz w:val="24"/>
        </w:rPr>
        <w:t>随着数字化和信息化时代的到来，传统的图书馆管理方式已经逐渐无法满足日益增长的需求。传统的图书管理依赖于人工操作，包括图书的分类、借阅、归还、统计等工作，不仅效率低下，而且容易出错。随着图书馆规模的扩大和读者需求的多样化，这种管理方式已经显得力不从心。因此，图书管理系统的开发变得尤为重要和迫切。</w:t>
      </w:r>
    </w:p>
    <w:p w14:paraId="7DDCFE5E" w14:textId="77777777" w:rsidR="00EC66FA" w:rsidRDefault="00000000">
      <w:pPr>
        <w:adjustRightInd/>
        <w:snapToGrid/>
        <w:spacing w:line="360" w:lineRule="auto"/>
        <w:ind w:firstLine="482"/>
        <w:rPr>
          <w:rFonts w:cs="Times New Roman"/>
          <w:sz w:val="24"/>
        </w:rPr>
      </w:pPr>
      <w:r>
        <w:rPr>
          <w:rFonts w:cs="Times New Roman" w:hint="eastAsia"/>
          <w:sz w:val="24"/>
        </w:rPr>
        <w:t>传统的图书管理方式需要手动记录、查询和统计图书信息，这些工作不仅繁琐，而且容易出错。图书管理系统通过自动化的方式，能够自动完成这些工作，显著提高了管理效率和准确性。系统可以实时更新图书的借阅状态、库存数量等信息，方便管理人员快速掌握图书馆的整体情况。</w:t>
      </w:r>
    </w:p>
    <w:p w14:paraId="22175310" w14:textId="77777777" w:rsidR="00EC66FA" w:rsidRDefault="00000000">
      <w:pPr>
        <w:adjustRightInd/>
        <w:snapToGrid/>
        <w:spacing w:line="360" w:lineRule="auto"/>
        <w:ind w:firstLine="482"/>
        <w:rPr>
          <w:rFonts w:cs="Times New Roman"/>
          <w:sz w:val="24"/>
        </w:rPr>
      </w:pPr>
      <w:r>
        <w:rPr>
          <w:rFonts w:cs="Times New Roman" w:hint="eastAsia"/>
          <w:sz w:val="24"/>
        </w:rPr>
        <w:t>图书管理系统通过电子化的方式提供图书查询和借阅服务，极大地方便了用户。用户可以通过系统随时随地查询图书馆的藏书情况、预约借书、续借图书等操作，无需亲自前往图书馆。这不仅节省了用户的时间和精力，也提升了他们的阅读体验。</w:t>
      </w:r>
    </w:p>
    <w:p w14:paraId="73DA4A7A" w14:textId="77777777" w:rsidR="00EC66FA" w:rsidRDefault="00000000">
      <w:pPr>
        <w:pStyle w:val="30"/>
        <w:spacing w:before="156"/>
        <w:rPr>
          <w:rFonts w:ascii="Times New Roman" w:hAnsi="Times New Roman"/>
        </w:rPr>
      </w:pPr>
      <w:bookmarkStart w:id="6" w:name="_Toc21693"/>
      <w:bookmarkStart w:id="7" w:name="_Toc30941"/>
      <w:bookmarkStart w:id="8" w:name="_Toc26924"/>
      <w:r>
        <w:rPr>
          <w:rFonts w:ascii="Times New Roman" w:hAnsi="Times New Roman" w:hint="eastAsia"/>
        </w:rPr>
        <w:t>系统功能</w:t>
      </w:r>
      <w:bookmarkEnd w:id="6"/>
      <w:bookmarkEnd w:id="7"/>
      <w:bookmarkEnd w:id="8"/>
    </w:p>
    <w:p w14:paraId="186816F8" w14:textId="77777777" w:rsidR="00EC66FA" w:rsidRDefault="00000000">
      <w:pPr>
        <w:spacing w:line="360" w:lineRule="auto"/>
        <w:ind w:firstLine="420"/>
        <w:rPr>
          <w:sz w:val="24"/>
          <w:szCs w:val="24"/>
        </w:rPr>
      </w:pPr>
      <w:r>
        <w:rPr>
          <w:rFonts w:hint="eastAsia"/>
          <w:sz w:val="24"/>
          <w:szCs w:val="24"/>
        </w:rPr>
        <w:t>本系统将开发一个图书管理系统。该系统的主要分为3个用户（管理员，游客和用户），其功能如下：</w:t>
      </w:r>
    </w:p>
    <w:p w14:paraId="6C45EA1A" w14:textId="77777777" w:rsidR="00EC66FA" w:rsidRDefault="00000000">
      <w:pPr>
        <w:numPr>
          <w:ilvl w:val="0"/>
          <w:numId w:val="9"/>
        </w:numPr>
        <w:spacing w:line="360" w:lineRule="auto"/>
        <w:ind w:firstLine="420"/>
        <w:rPr>
          <w:sz w:val="24"/>
          <w:szCs w:val="24"/>
        </w:rPr>
      </w:pPr>
      <w:r>
        <w:rPr>
          <w:rFonts w:hint="eastAsia"/>
          <w:sz w:val="24"/>
          <w:szCs w:val="24"/>
        </w:rPr>
        <w:t>读者：</w:t>
      </w:r>
    </w:p>
    <w:p w14:paraId="5132E89F" w14:textId="77777777" w:rsidR="00EC66FA" w:rsidRDefault="00000000">
      <w:pPr>
        <w:numPr>
          <w:ilvl w:val="1"/>
          <w:numId w:val="9"/>
        </w:numPr>
        <w:spacing w:line="360" w:lineRule="auto"/>
        <w:ind w:left="420" w:firstLine="420"/>
        <w:rPr>
          <w:sz w:val="24"/>
          <w:szCs w:val="24"/>
        </w:rPr>
      </w:pPr>
      <w:r>
        <w:rPr>
          <w:rFonts w:hint="eastAsia"/>
          <w:sz w:val="24"/>
          <w:szCs w:val="24"/>
        </w:rPr>
        <w:t>借阅图书：首先登录系统，选择需要借阅的图书信息进行借阅</w:t>
      </w:r>
    </w:p>
    <w:p w14:paraId="2912FB4C" w14:textId="77777777" w:rsidR="00EC66FA" w:rsidRDefault="00000000">
      <w:pPr>
        <w:numPr>
          <w:ilvl w:val="1"/>
          <w:numId w:val="9"/>
        </w:numPr>
        <w:spacing w:line="360" w:lineRule="auto"/>
        <w:ind w:left="420" w:firstLine="420"/>
        <w:rPr>
          <w:sz w:val="24"/>
          <w:szCs w:val="24"/>
        </w:rPr>
      </w:pPr>
      <w:r>
        <w:rPr>
          <w:rFonts w:hint="eastAsia"/>
          <w:sz w:val="24"/>
          <w:szCs w:val="24"/>
        </w:rPr>
        <w:t>查看借阅信息：查看个人的图书借阅信息</w:t>
      </w:r>
    </w:p>
    <w:p w14:paraId="583F5CCA" w14:textId="77777777" w:rsidR="00EC66FA" w:rsidRDefault="00000000">
      <w:pPr>
        <w:numPr>
          <w:ilvl w:val="1"/>
          <w:numId w:val="9"/>
        </w:numPr>
        <w:spacing w:line="360" w:lineRule="auto"/>
        <w:ind w:left="420" w:firstLine="420"/>
        <w:rPr>
          <w:sz w:val="24"/>
          <w:szCs w:val="24"/>
        </w:rPr>
      </w:pPr>
      <w:r>
        <w:rPr>
          <w:rFonts w:hint="eastAsia"/>
          <w:sz w:val="24"/>
          <w:szCs w:val="24"/>
        </w:rPr>
        <w:t>归还图书：选择对应的借阅信息，并进行归还</w:t>
      </w:r>
    </w:p>
    <w:p w14:paraId="11D7847B" w14:textId="77777777" w:rsidR="00EC66FA" w:rsidRDefault="00000000">
      <w:pPr>
        <w:numPr>
          <w:ilvl w:val="0"/>
          <w:numId w:val="9"/>
        </w:numPr>
        <w:spacing w:line="360" w:lineRule="auto"/>
        <w:ind w:firstLine="420"/>
        <w:rPr>
          <w:sz w:val="24"/>
          <w:szCs w:val="24"/>
        </w:rPr>
      </w:pPr>
      <w:r>
        <w:rPr>
          <w:rFonts w:hint="eastAsia"/>
          <w:sz w:val="24"/>
          <w:szCs w:val="24"/>
        </w:rPr>
        <w:lastRenderedPageBreak/>
        <w:t>管理员：</w:t>
      </w:r>
    </w:p>
    <w:p w14:paraId="14022705" w14:textId="77777777" w:rsidR="00EC66FA" w:rsidRDefault="00000000">
      <w:pPr>
        <w:numPr>
          <w:ilvl w:val="1"/>
          <w:numId w:val="9"/>
        </w:numPr>
        <w:spacing w:line="360" w:lineRule="auto"/>
        <w:ind w:left="420" w:firstLine="420"/>
        <w:rPr>
          <w:sz w:val="24"/>
          <w:szCs w:val="24"/>
        </w:rPr>
      </w:pPr>
      <w:r>
        <w:rPr>
          <w:rFonts w:hint="eastAsia"/>
          <w:sz w:val="24"/>
          <w:szCs w:val="24"/>
        </w:rPr>
        <w:t>管理图书信息：对图书的增删改查</w:t>
      </w:r>
    </w:p>
    <w:p w14:paraId="319FB778" w14:textId="77777777" w:rsidR="00EC66FA" w:rsidRDefault="00000000">
      <w:pPr>
        <w:numPr>
          <w:ilvl w:val="1"/>
          <w:numId w:val="9"/>
        </w:numPr>
        <w:spacing w:line="360" w:lineRule="auto"/>
        <w:ind w:left="420" w:firstLine="420"/>
        <w:rPr>
          <w:sz w:val="24"/>
          <w:szCs w:val="24"/>
        </w:rPr>
      </w:pPr>
      <w:r>
        <w:rPr>
          <w:rFonts w:hint="eastAsia"/>
          <w:sz w:val="24"/>
          <w:szCs w:val="24"/>
        </w:rPr>
        <w:t>管理读者信息：查看读者信息，并可以注销读者信息</w:t>
      </w:r>
    </w:p>
    <w:p w14:paraId="574E4977" w14:textId="77777777" w:rsidR="00EC66FA" w:rsidRDefault="00000000">
      <w:pPr>
        <w:numPr>
          <w:ilvl w:val="1"/>
          <w:numId w:val="9"/>
        </w:numPr>
        <w:spacing w:line="360" w:lineRule="auto"/>
        <w:ind w:left="420" w:firstLine="420"/>
        <w:rPr>
          <w:sz w:val="24"/>
          <w:szCs w:val="24"/>
        </w:rPr>
      </w:pPr>
      <w:r>
        <w:rPr>
          <w:rFonts w:hint="eastAsia"/>
          <w:sz w:val="24"/>
          <w:szCs w:val="24"/>
        </w:rPr>
        <w:t>管理借阅信息：可以根据读者编号进行借阅信息的搜索</w:t>
      </w:r>
    </w:p>
    <w:p w14:paraId="71653005" w14:textId="77777777" w:rsidR="00EC66FA" w:rsidRDefault="00000000">
      <w:pPr>
        <w:numPr>
          <w:ilvl w:val="1"/>
          <w:numId w:val="9"/>
        </w:numPr>
        <w:spacing w:line="360" w:lineRule="auto"/>
        <w:ind w:left="420" w:firstLine="420"/>
        <w:rPr>
          <w:sz w:val="24"/>
          <w:szCs w:val="24"/>
        </w:rPr>
      </w:pPr>
      <w:r>
        <w:rPr>
          <w:rFonts w:hint="eastAsia"/>
          <w:sz w:val="24"/>
          <w:szCs w:val="24"/>
        </w:rPr>
        <w:t>管理出版社信息，对出版社的增删改查</w:t>
      </w:r>
    </w:p>
    <w:p w14:paraId="51F02F32" w14:textId="77777777" w:rsidR="00EC66FA" w:rsidRDefault="00000000">
      <w:pPr>
        <w:numPr>
          <w:ilvl w:val="1"/>
          <w:numId w:val="9"/>
        </w:numPr>
        <w:spacing w:line="360" w:lineRule="auto"/>
        <w:ind w:left="420" w:firstLine="420"/>
        <w:rPr>
          <w:sz w:val="24"/>
          <w:szCs w:val="24"/>
        </w:rPr>
      </w:pPr>
      <w:r>
        <w:rPr>
          <w:rFonts w:hint="eastAsia"/>
          <w:sz w:val="24"/>
          <w:szCs w:val="24"/>
        </w:rPr>
        <w:t>管理书籍类别信息：对书籍类别的增删改查</w:t>
      </w:r>
    </w:p>
    <w:p w14:paraId="064F62EA" w14:textId="77777777" w:rsidR="00EC66FA" w:rsidRDefault="00000000">
      <w:pPr>
        <w:numPr>
          <w:ilvl w:val="0"/>
          <w:numId w:val="9"/>
        </w:numPr>
        <w:spacing w:line="360" w:lineRule="auto"/>
        <w:ind w:firstLine="420"/>
        <w:rPr>
          <w:sz w:val="24"/>
          <w:szCs w:val="24"/>
        </w:rPr>
      </w:pPr>
      <w:r>
        <w:rPr>
          <w:rFonts w:hint="eastAsia"/>
          <w:sz w:val="24"/>
          <w:szCs w:val="24"/>
        </w:rPr>
        <w:t>游客：</w:t>
      </w:r>
    </w:p>
    <w:p w14:paraId="2E926501" w14:textId="77777777" w:rsidR="00EC66FA" w:rsidRDefault="00000000">
      <w:pPr>
        <w:numPr>
          <w:ilvl w:val="1"/>
          <w:numId w:val="9"/>
        </w:numPr>
        <w:spacing w:line="360" w:lineRule="auto"/>
        <w:ind w:left="420" w:firstLine="420"/>
        <w:rPr>
          <w:sz w:val="24"/>
          <w:szCs w:val="24"/>
        </w:rPr>
      </w:pPr>
      <w:r>
        <w:rPr>
          <w:rFonts w:hint="eastAsia"/>
          <w:sz w:val="24"/>
          <w:szCs w:val="24"/>
        </w:rPr>
        <w:t>查询图书信息</w:t>
      </w:r>
    </w:p>
    <w:p w14:paraId="4139A178" w14:textId="77777777" w:rsidR="00EC66FA" w:rsidRDefault="00000000">
      <w:pPr>
        <w:numPr>
          <w:ilvl w:val="1"/>
          <w:numId w:val="9"/>
        </w:numPr>
        <w:spacing w:line="360" w:lineRule="auto"/>
        <w:ind w:left="420" w:firstLine="420"/>
        <w:rPr>
          <w:rFonts w:ascii="Times New Roman" w:eastAsia="宋体" w:hAnsi="Times New Roman" w:cs="Times New Roman"/>
          <w:sz w:val="24"/>
        </w:rPr>
      </w:pPr>
      <w:r>
        <w:rPr>
          <w:rFonts w:hint="eastAsia"/>
          <w:sz w:val="24"/>
          <w:szCs w:val="24"/>
        </w:rPr>
        <w:t>申请成为读者</w:t>
      </w:r>
    </w:p>
    <w:p w14:paraId="5AF444B8" w14:textId="77777777" w:rsidR="00EC66FA" w:rsidRDefault="00000000">
      <w:pPr>
        <w:spacing w:line="360" w:lineRule="auto"/>
        <w:ind w:firstLine="482"/>
        <w:rPr>
          <w:rFonts w:ascii="Times New Roman" w:eastAsia="宋体" w:hAnsi="Times New Roman" w:cs="Times New Roman"/>
          <w:sz w:val="24"/>
        </w:rPr>
      </w:pPr>
      <w:r>
        <w:rPr>
          <w:rFonts w:cs="Times New Roman" w:hint="eastAsia"/>
          <w:sz w:val="24"/>
        </w:rPr>
        <w:t>因此，其功能结构图如下：</w:t>
      </w:r>
    </w:p>
    <w:p w14:paraId="67FD35A9" w14:textId="77777777" w:rsidR="00EC66FA" w:rsidRDefault="00115BE2">
      <w:pPr>
        <w:spacing w:line="360" w:lineRule="auto"/>
        <w:jc w:val="center"/>
        <w:rPr>
          <w:rFonts w:ascii="Times New Roman" w:eastAsia="宋体" w:hAnsi="Times New Roman" w:cs="Times New Roman"/>
          <w:sz w:val="24"/>
        </w:rPr>
      </w:pPr>
      <w:r>
        <w:rPr>
          <w:rFonts w:ascii="Times New Roman" w:hAnsi="Times New Roman"/>
          <w:noProof/>
        </w:rPr>
        <w:object w:dxaOrig="4298" w:dyaOrig="3251" w14:anchorId="162752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 style="width:214.9pt;height:162.4pt;mso-width-percent:0;mso-height-percent:0;mso-width-percent:0;mso-height-percent:0" o:ole="">
            <v:imagedata r:id="rId11" o:title=""/>
            <o:lock v:ext="edit" aspectratio="f"/>
          </v:shape>
          <o:OLEObject Type="Embed" ProgID="Visio.Drawing.11" ShapeID="_x0000_i1034" DrawAspect="Content" ObjectID="_1782737447" r:id="rId12"/>
        </w:object>
      </w:r>
    </w:p>
    <w:p w14:paraId="78008708" w14:textId="77777777" w:rsidR="00EC66FA" w:rsidRDefault="00000000">
      <w:pPr>
        <w:pStyle w:val="11"/>
        <w:keepNext/>
        <w:keepLines/>
        <w:numPr>
          <w:ilvl w:val="0"/>
          <w:numId w:val="8"/>
        </w:numPr>
        <w:spacing w:before="260" w:after="260" w:line="416" w:lineRule="auto"/>
        <w:ind w:firstLineChars="0"/>
        <w:outlineLvl w:val="2"/>
        <w:rPr>
          <w:rFonts w:ascii="Times New Roman" w:hAnsi="Times New Roman"/>
          <w:b/>
          <w:sz w:val="32"/>
        </w:rPr>
      </w:pPr>
      <w:bookmarkStart w:id="9" w:name="_Toc24343"/>
      <w:bookmarkStart w:id="10" w:name="_Toc22047"/>
      <w:bookmarkStart w:id="11" w:name="_Toc15352"/>
      <w:bookmarkStart w:id="12" w:name="_Toc469337515"/>
      <w:bookmarkStart w:id="13" w:name="_Toc228115328"/>
      <w:r>
        <w:rPr>
          <w:rFonts w:hint="eastAsia"/>
          <w:b/>
          <w:sz w:val="32"/>
        </w:rPr>
        <w:t>数据库设计</w:t>
      </w:r>
      <w:bookmarkEnd w:id="9"/>
      <w:bookmarkEnd w:id="10"/>
      <w:bookmarkEnd w:id="11"/>
    </w:p>
    <w:p w14:paraId="47493AA9" w14:textId="77777777" w:rsidR="00EC66FA" w:rsidRDefault="00000000">
      <w:pPr>
        <w:pStyle w:val="30"/>
        <w:spacing w:before="156"/>
        <w:rPr>
          <w:rFonts w:ascii="Times New Roman" w:hAnsi="Times New Roman"/>
        </w:rPr>
      </w:pPr>
      <w:bookmarkStart w:id="14" w:name="_Toc28619"/>
      <w:bookmarkStart w:id="15" w:name="_Toc20870"/>
      <w:bookmarkStart w:id="16" w:name="_Toc19067"/>
      <w:bookmarkEnd w:id="12"/>
      <w:bookmarkEnd w:id="13"/>
      <w:r>
        <w:rPr>
          <w:rFonts w:ascii="Times New Roman" w:hAnsi="Times New Roman" w:hint="eastAsia"/>
        </w:rPr>
        <w:t>概念设计</w:t>
      </w:r>
      <w:bookmarkEnd w:id="14"/>
      <w:bookmarkEnd w:id="15"/>
      <w:bookmarkEnd w:id="16"/>
    </w:p>
    <w:p w14:paraId="5F5C4FDE" w14:textId="77777777" w:rsidR="00EC66FA" w:rsidRDefault="00000000">
      <w:pPr>
        <w:pStyle w:val="30"/>
        <w:numPr>
          <w:ilvl w:val="2"/>
          <w:numId w:val="8"/>
        </w:numPr>
        <w:spacing w:before="156"/>
        <w:rPr>
          <w:rFonts w:ascii="Times New Roman" w:hAnsi="Times New Roman"/>
          <w:sz w:val="24"/>
        </w:rPr>
      </w:pPr>
      <w:bookmarkStart w:id="17" w:name="_Toc16601"/>
      <w:bookmarkStart w:id="18" w:name="_Toc13305"/>
      <w:bookmarkStart w:id="19" w:name="_Toc7466"/>
      <w:r>
        <w:rPr>
          <w:rFonts w:ascii="Times New Roman" w:hAnsi="Times New Roman" w:hint="eastAsia"/>
          <w:sz w:val="24"/>
        </w:rPr>
        <w:t>实体图</w:t>
      </w:r>
      <w:bookmarkEnd w:id="17"/>
      <w:bookmarkEnd w:id="18"/>
      <w:bookmarkEnd w:id="19"/>
    </w:p>
    <w:p w14:paraId="7370D5C1" w14:textId="77777777" w:rsidR="00EC66FA" w:rsidRDefault="00000000">
      <w:pPr>
        <w:numPr>
          <w:ilvl w:val="0"/>
          <w:numId w:val="10"/>
        </w:numPr>
        <w:tabs>
          <w:tab w:val="left" w:pos="377"/>
          <w:tab w:val="left" w:pos="645"/>
        </w:tabs>
        <w:adjustRightInd/>
        <w:snapToGrid/>
        <w:spacing w:line="360" w:lineRule="auto"/>
        <w:jc w:val="left"/>
      </w:pPr>
      <w:r>
        <w:rPr>
          <w:rFonts w:hint="eastAsia"/>
        </w:rPr>
        <w:t>书籍的属性为：书名，书籍编号，作者，出版社编号，单价，类别编号，可借数量，馆藏数量，是否可借</w:t>
      </w:r>
    </w:p>
    <w:p w14:paraId="4AC552B6" w14:textId="77777777" w:rsidR="00EC66FA" w:rsidRDefault="00115BE2">
      <w:pPr>
        <w:pStyle w:val="2b"/>
        <w:spacing w:line="240" w:lineRule="auto"/>
        <w:ind w:leftChars="0" w:left="0" w:firstLineChars="0" w:firstLine="0"/>
      </w:pPr>
      <w:r>
        <w:rPr>
          <w:rFonts w:ascii="宋体" w:hAnsi="宋体" w:cs="宋体"/>
          <w:noProof/>
          <w:sz w:val="24"/>
        </w:rPr>
        <w:object w:dxaOrig="8808" w:dyaOrig="4877" w14:anchorId="0DA017EE">
          <v:shape id="_x0000_i1033" type="#_x0000_t75" alt="" style="width:440.85pt;height:243.6pt;mso-width-percent:0;mso-height-percent:0;mso-width-percent:0;mso-height-percent:0" o:ole="">
            <v:imagedata r:id="rId13" o:title="" cropbottom="2763f"/>
            <o:lock v:ext="edit" aspectratio="f"/>
          </v:shape>
          <o:OLEObject Type="Embed" ProgID="Visio.Drawing.11" ShapeID="_x0000_i1033" DrawAspect="Content" ObjectID="_1782737448" r:id="rId14"/>
        </w:object>
      </w:r>
    </w:p>
    <w:p w14:paraId="0F02E4DD" w14:textId="77777777" w:rsidR="00EC66FA" w:rsidRDefault="00000000">
      <w:pPr>
        <w:numPr>
          <w:ilvl w:val="0"/>
          <w:numId w:val="10"/>
        </w:numPr>
        <w:tabs>
          <w:tab w:val="left" w:pos="377"/>
          <w:tab w:val="left" w:pos="645"/>
        </w:tabs>
        <w:adjustRightInd/>
        <w:snapToGrid/>
        <w:spacing w:line="360" w:lineRule="auto"/>
        <w:jc w:val="left"/>
      </w:pPr>
      <w:r>
        <w:rPr>
          <w:rFonts w:hint="eastAsia"/>
        </w:rPr>
        <w:t>书籍类别的属性为：编号，名称，备注</w:t>
      </w:r>
    </w:p>
    <w:p w14:paraId="7D12B677" w14:textId="77777777" w:rsidR="00EC66FA" w:rsidRDefault="00115BE2">
      <w:pPr>
        <w:pStyle w:val="2b"/>
        <w:spacing w:line="240" w:lineRule="auto"/>
        <w:ind w:leftChars="0" w:left="0" w:firstLineChars="0" w:firstLine="0"/>
      </w:pPr>
      <w:r>
        <w:rPr>
          <w:rFonts w:ascii="宋体" w:hAnsi="宋体" w:cs="宋体"/>
          <w:noProof/>
          <w:sz w:val="24"/>
        </w:rPr>
        <w:object w:dxaOrig="8268" w:dyaOrig="5411" w14:anchorId="38E9C215">
          <v:shape id="_x0000_i1032" type="#_x0000_t75" alt="" style="width:413.4pt;height:270.8pt;mso-width-percent:0;mso-height-percent:0;mso-width-percent:0;mso-height-percent:0" o:ole="">
            <v:imagedata r:id="rId15" o:title="" cropbottom="6097f"/>
            <o:lock v:ext="edit" aspectratio="f"/>
          </v:shape>
          <o:OLEObject Type="Embed" ProgID="Visio.Drawing.11" ShapeID="_x0000_i1032" DrawAspect="Content" ObjectID="_1782737449" r:id="rId16"/>
        </w:object>
      </w:r>
    </w:p>
    <w:p w14:paraId="51EEFEAC" w14:textId="77777777" w:rsidR="00EC66FA" w:rsidRDefault="00000000">
      <w:pPr>
        <w:numPr>
          <w:ilvl w:val="0"/>
          <w:numId w:val="10"/>
        </w:numPr>
        <w:tabs>
          <w:tab w:val="left" w:pos="377"/>
          <w:tab w:val="left" w:pos="645"/>
        </w:tabs>
        <w:adjustRightInd/>
        <w:snapToGrid/>
        <w:spacing w:line="360" w:lineRule="auto"/>
        <w:jc w:val="left"/>
      </w:pPr>
      <w:r>
        <w:rPr>
          <w:rFonts w:hint="eastAsia"/>
        </w:rPr>
        <w:t>出版社的属性为：出版社编号，名字，负责人，联系电话，具体位置</w:t>
      </w:r>
    </w:p>
    <w:p w14:paraId="58ACE7AC" w14:textId="77777777" w:rsidR="00EC66FA" w:rsidRDefault="00115BE2">
      <w:pPr>
        <w:pStyle w:val="2b"/>
        <w:spacing w:line="240" w:lineRule="auto"/>
        <w:ind w:leftChars="0" w:left="0" w:firstLineChars="0" w:firstLine="0"/>
      </w:pPr>
      <w:r>
        <w:rPr>
          <w:rFonts w:ascii="宋体" w:hAnsi="宋体" w:cs="宋体"/>
          <w:noProof/>
          <w:sz w:val="24"/>
        </w:rPr>
        <w:object w:dxaOrig="8268" w:dyaOrig="5411" w14:anchorId="4E38E88C">
          <v:shape id="_x0000_i1031" type="#_x0000_t75" alt="" style="width:413.4pt;height:270.8pt;mso-width-percent:0;mso-height-percent:0;mso-width-percent:0;mso-height-percent:0" o:ole="">
            <v:imagedata r:id="rId17" o:title="" cropbottom="6097f"/>
            <o:lock v:ext="edit" aspectratio="f"/>
          </v:shape>
          <o:OLEObject Type="Embed" ProgID="Visio.Drawing.11" ShapeID="_x0000_i1031" DrawAspect="Content" ObjectID="_1782737450" r:id="rId18"/>
        </w:object>
      </w:r>
    </w:p>
    <w:p w14:paraId="7C408D7E" w14:textId="77777777" w:rsidR="00EC66FA" w:rsidRDefault="00000000">
      <w:pPr>
        <w:numPr>
          <w:ilvl w:val="0"/>
          <w:numId w:val="10"/>
        </w:numPr>
        <w:tabs>
          <w:tab w:val="left" w:pos="377"/>
          <w:tab w:val="left" w:pos="645"/>
        </w:tabs>
        <w:adjustRightInd/>
        <w:snapToGrid/>
        <w:spacing w:line="360" w:lineRule="auto"/>
        <w:jc w:val="left"/>
      </w:pPr>
      <w:r>
        <w:rPr>
          <w:rFonts w:hint="eastAsia"/>
        </w:rPr>
        <w:t>管理员的属性为：登录名，密码，身份证，手机号，职位</w:t>
      </w:r>
    </w:p>
    <w:p w14:paraId="53811D13" w14:textId="77777777" w:rsidR="00EC66FA" w:rsidRDefault="00115BE2">
      <w:pPr>
        <w:pStyle w:val="2b"/>
        <w:spacing w:line="240" w:lineRule="auto"/>
        <w:ind w:leftChars="0" w:left="0" w:firstLineChars="0" w:firstLine="0"/>
      </w:pPr>
      <w:r>
        <w:rPr>
          <w:rFonts w:ascii="宋体" w:hAnsi="宋体" w:cs="宋体"/>
          <w:noProof/>
          <w:sz w:val="24"/>
        </w:rPr>
        <w:object w:dxaOrig="8268" w:dyaOrig="5411" w14:anchorId="00A39EEE">
          <v:shape id="_x0000_i1030" type="#_x0000_t75" alt="" style="width:413.4pt;height:270.8pt;mso-width-percent:0;mso-height-percent:0;mso-width-percent:0;mso-height-percent:0" o:ole="">
            <v:imagedata r:id="rId19" o:title="" cropbottom="6097f"/>
            <o:lock v:ext="edit" aspectratio="f"/>
          </v:shape>
          <o:OLEObject Type="Embed" ProgID="Visio.Drawing.11" ShapeID="_x0000_i1030" DrawAspect="Content" ObjectID="_1782737451" r:id="rId20"/>
        </w:object>
      </w:r>
    </w:p>
    <w:p w14:paraId="1B4536F3" w14:textId="77777777" w:rsidR="00EC66FA" w:rsidRDefault="00000000">
      <w:pPr>
        <w:numPr>
          <w:ilvl w:val="0"/>
          <w:numId w:val="10"/>
        </w:numPr>
        <w:tabs>
          <w:tab w:val="left" w:pos="377"/>
          <w:tab w:val="left" w:pos="645"/>
        </w:tabs>
        <w:adjustRightInd/>
        <w:snapToGrid/>
        <w:spacing w:line="360" w:lineRule="auto"/>
        <w:jc w:val="left"/>
      </w:pPr>
      <w:r>
        <w:rPr>
          <w:rFonts w:hint="eastAsia"/>
        </w:rPr>
        <w:t>读者的属性为：用户编号，姓名，性别，电话，家庭地址，密码</w:t>
      </w:r>
    </w:p>
    <w:p w14:paraId="4959C1F9" w14:textId="77777777" w:rsidR="00EC66FA" w:rsidRDefault="00EC66FA">
      <w:pPr>
        <w:pStyle w:val="afff2"/>
        <w:widowControl/>
        <w:shd w:val="clear" w:color="auto" w:fill="FFFFFF"/>
        <w:adjustRightInd/>
        <w:snapToGrid/>
        <w:spacing w:before="0" w:after="0" w:line="360" w:lineRule="auto"/>
        <w:ind w:firstLine="420"/>
        <w:rPr>
          <w:rFonts w:ascii="宋体" w:eastAsia="宋体" w:hAnsi="宋体" w:cs="宋体"/>
          <w:color w:val="000000"/>
          <w:shd w:val="clear" w:color="auto" w:fill="FFFFFF"/>
        </w:rPr>
      </w:pPr>
    </w:p>
    <w:p w14:paraId="1373420E" w14:textId="77777777" w:rsidR="00EC66FA" w:rsidRDefault="00115BE2">
      <w:pPr>
        <w:pStyle w:val="afff2"/>
        <w:widowControl/>
        <w:shd w:val="clear" w:color="auto" w:fill="FFFFFF"/>
        <w:adjustRightInd/>
        <w:snapToGrid/>
        <w:spacing w:before="0" w:after="0" w:line="360" w:lineRule="auto"/>
        <w:rPr>
          <w:rFonts w:ascii="宋体" w:eastAsia="宋体" w:hAnsi="宋体" w:cs="宋体"/>
          <w:color w:val="000000"/>
          <w:shd w:val="clear" w:color="auto" w:fill="FFFFFF"/>
        </w:rPr>
      </w:pPr>
      <w:r>
        <w:rPr>
          <w:rFonts w:ascii="宋体" w:hAnsi="宋体" w:cs="宋体"/>
          <w:noProof/>
        </w:rPr>
        <w:object w:dxaOrig="8268" w:dyaOrig="5411" w14:anchorId="568E2CCB">
          <v:shape id="_x0000_i1029" type="#_x0000_t75" alt="" style="width:413.4pt;height:270.8pt;mso-width-percent:0;mso-height-percent:0;mso-width-percent:0;mso-height-percent:0" o:ole="">
            <v:imagedata r:id="rId21" o:title="" cropbottom="6097f"/>
            <o:lock v:ext="edit" aspectratio="f"/>
          </v:shape>
          <o:OLEObject Type="Embed" ProgID="Visio.Drawing.11" ShapeID="_x0000_i1029" DrawAspect="Content" ObjectID="_1782737452" r:id="rId22"/>
        </w:object>
      </w:r>
    </w:p>
    <w:p w14:paraId="47B9C955" w14:textId="77777777" w:rsidR="00EC66FA" w:rsidRDefault="00000000">
      <w:pPr>
        <w:pStyle w:val="30"/>
        <w:numPr>
          <w:ilvl w:val="2"/>
          <w:numId w:val="8"/>
        </w:numPr>
        <w:spacing w:before="156"/>
        <w:rPr>
          <w:rFonts w:ascii="Times New Roman" w:hAnsi="Times New Roman"/>
          <w:sz w:val="24"/>
        </w:rPr>
      </w:pPr>
      <w:bookmarkStart w:id="20" w:name="_Toc19679"/>
      <w:bookmarkStart w:id="21" w:name="_Toc9243"/>
      <w:bookmarkStart w:id="22" w:name="_Toc12710"/>
      <w:r>
        <w:rPr>
          <w:rFonts w:ascii="Times New Roman" w:hAnsi="Times New Roman" w:hint="eastAsia"/>
          <w:sz w:val="24"/>
        </w:rPr>
        <w:t>总体</w:t>
      </w:r>
      <w:r>
        <w:rPr>
          <w:rFonts w:ascii="Times New Roman" w:hAnsi="Times New Roman" w:hint="eastAsia"/>
          <w:sz w:val="24"/>
        </w:rPr>
        <w:t>er</w:t>
      </w:r>
      <w:r>
        <w:rPr>
          <w:rFonts w:ascii="Times New Roman" w:hAnsi="Times New Roman" w:hint="eastAsia"/>
          <w:sz w:val="24"/>
        </w:rPr>
        <w:t>图</w:t>
      </w:r>
      <w:bookmarkEnd w:id="20"/>
      <w:bookmarkEnd w:id="21"/>
      <w:bookmarkEnd w:id="22"/>
    </w:p>
    <w:p w14:paraId="3D6DAF33" w14:textId="77777777" w:rsidR="00EC66FA" w:rsidRDefault="00115BE2">
      <w:pPr>
        <w:spacing w:line="360" w:lineRule="auto"/>
        <w:rPr>
          <w:rFonts w:ascii="Times New Roman" w:hAnsi="Times New Roman"/>
        </w:rPr>
      </w:pPr>
      <w:r>
        <w:rPr>
          <w:rFonts w:ascii="Times New Roman" w:hAnsi="Times New Roman"/>
          <w:noProof/>
        </w:rPr>
        <w:object w:dxaOrig="8305" w:dyaOrig="2462" w14:anchorId="26627733">
          <v:shape id="_x0000_i1028" type="#_x0000_t75" alt="" style="width:415.25pt;height:123.2pt;mso-width-percent:0;mso-height-percent:0;mso-width-percent:0;mso-height-percent:0" o:ole="">
            <v:imagedata r:id="rId23" o:title=""/>
            <o:lock v:ext="edit" aspectratio="f"/>
          </v:shape>
          <o:OLEObject Type="Embed" ProgID="Visio.Drawing.11" ShapeID="_x0000_i1028" DrawAspect="Content" ObjectID="_1782737453" r:id="rId24"/>
        </w:object>
      </w:r>
    </w:p>
    <w:p w14:paraId="33E711E4" w14:textId="77777777" w:rsidR="00EC66FA" w:rsidRDefault="00000000">
      <w:pPr>
        <w:pStyle w:val="30"/>
        <w:spacing w:before="156"/>
        <w:rPr>
          <w:rFonts w:ascii="Times New Roman" w:hAnsi="Times New Roman"/>
        </w:rPr>
      </w:pPr>
      <w:bookmarkStart w:id="23" w:name="_Toc20779"/>
      <w:bookmarkStart w:id="24" w:name="_Toc469337518"/>
      <w:bookmarkStart w:id="25" w:name="_Toc228115337"/>
      <w:bookmarkStart w:id="26" w:name="_Toc3313"/>
      <w:bookmarkStart w:id="27" w:name="_Toc30985"/>
      <w:r>
        <w:rPr>
          <w:rFonts w:ascii="Times New Roman" w:hAnsi="Times New Roman" w:hint="eastAsia"/>
        </w:rPr>
        <w:t>逻辑结构设计</w:t>
      </w:r>
      <w:bookmarkEnd w:id="23"/>
      <w:bookmarkEnd w:id="24"/>
      <w:bookmarkEnd w:id="25"/>
      <w:bookmarkEnd w:id="26"/>
      <w:bookmarkEnd w:id="27"/>
    </w:p>
    <w:p w14:paraId="42A633EA" w14:textId="77777777" w:rsidR="00EC66FA" w:rsidRDefault="00000000">
      <w:pPr>
        <w:numPr>
          <w:ilvl w:val="0"/>
          <w:numId w:val="11"/>
        </w:numPr>
        <w:spacing w:line="360" w:lineRule="auto"/>
        <w:rPr>
          <w:rFonts w:ascii="Times New Roman" w:eastAsia="宋体" w:hAnsi="Times New Roman" w:cs="Times New Roman"/>
          <w:b/>
          <w:sz w:val="24"/>
          <w:szCs w:val="24"/>
        </w:rPr>
      </w:pPr>
      <w:bookmarkStart w:id="28" w:name="_Toc469337520"/>
      <w:r>
        <w:rPr>
          <w:rFonts w:ascii="Times New Roman" w:eastAsia="宋体" w:hAnsi="Times New Roman" w:cs="Times New Roman" w:hint="eastAsia"/>
          <w:b/>
          <w:sz w:val="24"/>
          <w:szCs w:val="24"/>
        </w:rPr>
        <w:t>ER</w:t>
      </w:r>
      <w:r>
        <w:rPr>
          <w:rFonts w:ascii="Times New Roman" w:eastAsia="宋体" w:hAnsi="Times New Roman" w:cs="Times New Roman" w:hint="eastAsia"/>
          <w:b/>
          <w:sz w:val="24"/>
          <w:szCs w:val="24"/>
        </w:rPr>
        <w:t>模型向关系模型转换规则</w:t>
      </w:r>
    </w:p>
    <w:p w14:paraId="7D227AE9" w14:textId="77777777" w:rsidR="00EC66FA" w:rsidRDefault="00000000">
      <w:pPr>
        <w:spacing w:line="360" w:lineRule="auto"/>
        <w:ind w:firstLine="420"/>
        <w:rPr>
          <w:rFonts w:ascii="Times New Roman" w:eastAsia="宋体" w:hAnsi="Times New Roman" w:cs="Times New Roman"/>
          <w:bCs/>
          <w:sz w:val="24"/>
          <w:szCs w:val="24"/>
        </w:rPr>
      </w:pPr>
      <w:r>
        <w:rPr>
          <w:rFonts w:ascii="Times New Roman" w:eastAsia="宋体" w:hAnsi="Times New Roman" w:cs="Times New Roman" w:hint="eastAsia"/>
          <w:bCs/>
          <w:sz w:val="24"/>
          <w:szCs w:val="24"/>
        </w:rPr>
        <w:t>E-R</w:t>
      </w:r>
      <w:r>
        <w:rPr>
          <w:rFonts w:ascii="Times New Roman" w:eastAsia="宋体" w:hAnsi="Times New Roman" w:cs="Times New Roman" w:hint="eastAsia"/>
          <w:bCs/>
          <w:sz w:val="24"/>
          <w:szCs w:val="24"/>
        </w:rPr>
        <w:t>图转换为关系模式时，遵循一系列规则。首先，每个实体都被转换为一个关系模式，实体的属性成为关系模式的属性，实体的键则作为关系模式的主键。其次，对于联系，不同类型的联系有不同的转换方式：</w:t>
      </w:r>
      <w:r>
        <w:rPr>
          <w:rFonts w:ascii="Times New Roman" w:eastAsia="宋体" w:hAnsi="Times New Roman" w:cs="Times New Roman" w:hint="eastAsia"/>
          <w:bCs/>
          <w:sz w:val="24"/>
          <w:szCs w:val="24"/>
        </w:rPr>
        <w:t>1:1</w:t>
      </w:r>
      <w:r>
        <w:rPr>
          <w:rFonts w:ascii="Times New Roman" w:eastAsia="宋体" w:hAnsi="Times New Roman" w:cs="Times New Roman" w:hint="eastAsia"/>
          <w:bCs/>
          <w:sz w:val="24"/>
          <w:szCs w:val="24"/>
        </w:rPr>
        <w:t>联系可以转换为一个独立的关系模式，其属性包括相连实体的键以及联系本身的属性，每个实体的键都是该关系的候选键；</w:t>
      </w:r>
      <w:r>
        <w:rPr>
          <w:rFonts w:ascii="Times New Roman" w:eastAsia="宋体" w:hAnsi="Times New Roman" w:cs="Times New Roman" w:hint="eastAsia"/>
          <w:bCs/>
          <w:sz w:val="24"/>
          <w:szCs w:val="24"/>
        </w:rPr>
        <w:t>1:n</w:t>
      </w:r>
      <w:r>
        <w:rPr>
          <w:rFonts w:ascii="Times New Roman" w:eastAsia="宋体" w:hAnsi="Times New Roman" w:cs="Times New Roman" w:hint="eastAsia"/>
          <w:bCs/>
          <w:sz w:val="24"/>
          <w:szCs w:val="24"/>
        </w:rPr>
        <w:t>联系也可以转换为关系模式，其属性包括相连实体的键和联系本身的属性，而键则为</w:t>
      </w:r>
      <w:r>
        <w:rPr>
          <w:rFonts w:ascii="Times New Roman" w:eastAsia="宋体" w:hAnsi="Times New Roman" w:cs="Times New Roman" w:hint="eastAsia"/>
          <w:bCs/>
          <w:sz w:val="24"/>
          <w:szCs w:val="24"/>
        </w:rPr>
        <w:t>n</w:t>
      </w:r>
      <w:r>
        <w:rPr>
          <w:rFonts w:ascii="Times New Roman" w:eastAsia="宋体" w:hAnsi="Times New Roman" w:cs="Times New Roman" w:hint="eastAsia"/>
          <w:bCs/>
          <w:sz w:val="24"/>
          <w:szCs w:val="24"/>
        </w:rPr>
        <w:t>端实体的键；</w:t>
      </w:r>
      <w:r>
        <w:rPr>
          <w:rFonts w:ascii="Times New Roman" w:eastAsia="宋体" w:hAnsi="Times New Roman" w:cs="Times New Roman" w:hint="eastAsia"/>
          <w:bCs/>
          <w:sz w:val="24"/>
          <w:szCs w:val="24"/>
        </w:rPr>
        <w:t>m:n</w:t>
      </w:r>
      <w:r>
        <w:rPr>
          <w:rFonts w:ascii="Times New Roman" w:eastAsia="宋体" w:hAnsi="Times New Roman" w:cs="Times New Roman" w:hint="eastAsia"/>
          <w:bCs/>
          <w:sz w:val="24"/>
          <w:szCs w:val="24"/>
        </w:rPr>
        <w:t>联系则转换为一个关系模式，</w:t>
      </w:r>
      <w:r>
        <w:rPr>
          <w:rFonts w:ascii="Times New Roman" w:eastAsia="宋体" w:hAnsi="Times New Roman" w:cs="Times New Roman" w:hint="eastAsia"/>
          <w:bCs/>
          <w:sz w:val="24"/>
          <w:szCs w:val="24"/>
        </w:rPr>
        <w:lastRenderedPageBreak/>
        <w:t>其属性包括相连实体的键和联系本身的属性，键为各实体键的组合。最后，三个或三个以上实体间的多元联系在转换时，会将与该联系相连的各实体的主键及联系本身的属性都转换为关系的属性，且转换后所有得到的关系的主键为各实体键的组合。</w:t>
      </w:r>
    </w:p>
    <w:p w14:paraId="2ED233DB" w14:textId="77777777" w:rsidR="00EC66FA" w:rsidRDefault="00000000">
      <w:pPr>
        <w:numPr>
          <w:ilvl w:val="0"/>
          <w:numId w:val="12"/>
        </w:numPr>
        <w:spacing w:line="360" w:lineRule="auto"/>
        <w:rPr>
          <w:rFonts w:ascii="Times New Roman" w:eastAsia="黑体" w:hAnsi="Times New Roman"/>
          <w:b/>
          <w:bCs/>
          <w:sz w:val="24"/>
          <w:szCs w:val="24"/>
        </w:rPr>
      </w:pPr>
      <w:r>
        <w:rPr>
          <w:rFonts w:ascii="Times New Roman" w:eastAsia="宋体" w:hAnsi="Times New Roman" w:cs="Times New Roman" w:hint="eastAsia"/>
          <w:b/>
          <w:sz w:val="24"/>
          <w:szCs w:val="24"/>
        </w:rPr>
        <w:t>转换后的关系模型</w:t>
      </w:r>
    </w:p>
    <w:p w14:paraId="511C3219" w14:textId="77777777" w:rsidR="00EC66FA" w:rsidRDefault="00000000">
      <w:pPr>
        <w:tabs>
          <w:tab w:val="left" w:pos="377"/>
          <w:tab w:val="left" w:pos="645"/>
        </w:tabs>
        <w:spacing w:line="440" w:lineRule="exact"/>
        <w:ind w:left="480"/>
        <w:jc w:val="left"/>
        <w:rPr>
          <w:sz w:val="24"/>
          <w:szCs w:val="24"/>
        </w:rPr>
      </w:pPr>
      <w:r>
        <w:rPr>
          <w:rFonts w:hint="eastAsia"/>
          <w:sz w:val="24"/>
          <w:szCs w:val="24"/>
        </w:rPr>
        <w:t>书籍（书名，</w:t>
      </w:r>
      <w:r>
        <w:rPr>
          <w:rFonts w:hint="eastAsia"/>
          <w:sz w:val="24"/>
          <w:szCs w:val="24"/>
          <w:u w:val="single"/>
        </w:rPr>
        <w:t>书籍编号</w:t>
      </w:r>
      <w:r>
        <w:rPr>
          <w:rFonts w:hint="eastAsia"/>
          <w:sz w:val="24"/>
          <w:szCs w:val="24"/>
        </w:rPr>
        <w:t>，作者，</w:t>
      </w:r>
      <w:r>
        <w:rPr>
          <w:rFonts w:hint="eastAsia"/>
          <w:sz w:val="24"/>
          <w:szCs w:val="24"/>
          <w:u w:val="double"/>
        </w:rPr>
        <w:t>出版社编号</w:t>
      </w:r>
      <w:r>
        <w:rPr>
          <w:rFonts w:hint="eastAsia"/>
          <w:sz w:val="24"/>
          <w:szCs w:val="24"/>
        </w:rPr>
        <w:t>，单价，</w:t>
      </w:r>
      <w:r>
        <w:rPr>
          <w:rFonts w:hint="eastAsia"/>
          <w:sz w:val="24"/>
          <w:szCs w:val="24"/>
          <w:u w:val="double"/>
        </w:rPr>
        <w:t>类别编号，</w:t>
      </w:r>
      <w:r>
        <w:rPr>
          <w:rFonts w:hint="eastAsia"/>
          <w:sz w:val="24"/>
          <w:szCs w:val="24"/>
        </w:rPr>
        <w:t>馆藏数量，可借数量，是否可借）</w:t>
      </w:r>
    </w:p>
    <w:p w14:paraId="41BAC53E" w14:textId="77777777" w:rsidR="00EC66FA" w:rsidRDefault="00000000">
      <w:pPr>
        <w:tabs>
          <w:tab w:val="left" w:pos="570"/>
        </w:tabs>
        <w:ind w:firstLineChars="200" w:firstLine="480"/>
        <w:rPr>
          <w:sz w:val="24"/>
          <w:szCs w:val="24"/>
        </w:rPr>
      </w:pPr>
      <w:r>
        <w:rPr>
          <w:rFonts w:hint="eastAsia"/>
          <w:sz w:val="24"/>
          <w:szCs w:val="24"/>
        </w:rPr>
        <w:t>书籍类别（</w:t>
      </w:r>
      <w:r>
        <w:rPr>
          <w:rFonts w:hint="eastAsia"/>
          <w:sz w:val="24"/>
          <w:szCs w:val="24"/>
          <w:u w:val="single"/>
        </w:rPr>
        <w:t>编号</w:t>
      </w:r>
      <w:r>
        <w:rPr>
          <w:rFonts w:hint="eastAsia"/>
          <w:sz w:val="24"/>
          <w:szCs w:val="24"/>
        </w:rPr>
        <w:t>，名称，备注）</w:t>
      </w:r>
    </w:p>
    <w:p w14:paraId="352DC566" w14:textId="77777777" w:rsidR="00EC66FA" w:rsidRDefault="00000000">
      <w:pPr>
        <w:tabs>
          <w:tab w:val="left" w:pos="570"/>
        </w:tabs>
        <w:ind w:firstLineChars="200" w:firstLine="480"/>
        <w:rPr>
          <w:sz w:val="24"/>
          <w:szCs w:val="24"/>
        </w:rPr>
      </w:pPr>
      <w:r>
        <w:rPr>
          <w:rFonts w:hint="eastAsia"/>
          <w:sz w:val="24"/>
          <w:szCs w:val="24"/>
        </w:rPr>
        <w:t>出版社（</w:t>
      </w:r>
      <w:r>
        <w:rPr>
          <w:rFonts w:hint="eastAsia"/>
          <w:sz w:val="24"/>
          <w:szCs w:val="24"/>
          <w:u w:val="single"/>
        </w:rPr>
        <w:t>出版社编号</w:t>
      </w:r>
      <w:r>
        <w:rPr>
          <w:rFonts w:hint="eastAsia"/>
          <w:sz w:val="24"/>
          <w:szCs w:val="24"/>
        </w:rPr>
        <w:t>，名字，负责人，联系电话，具体位置）</w:t>
      </w:r>
    </w:p>
    <w:p w14:paraId="37FAA6C8" w14:textId="77777777" w:rsidR="00EC66FA" w:rsidRDefault="00000000">
      <w:pPr>
        <w:tabs>
          <w:tab w:val="left" w:pos="570"/>
        </w:tabs>
        <w:ind w:firstLineChars="200" w:firstLine="480"/>
        <w:rPr>
          <w:sz w:val="24"/>
          <w:szCs w:val="24"/>
        </w:rPr>
      </w:pPr>
      <w:r>
        <w:rPr>
          <w:rFonts w:hint="eastAsia"/>
          <w:sz w:val="24"/>
          <w:szCs w:val="24"/>
        </w:rPr>
        <w:t>管理员（</w:t>
      </w:r>
      <w:r>
        <w:rPr>
          <w:rFonts w:hint="eastAsia"/>
          <w:sz w:val="24"/>
          <w:szCs w:val="24"/>
          <w:u w:val="single"/>
        </w:rPr>
        <w:t>登录名</w:t>
      </w:r>
      <w:r>
        <w:rPr>
          <w:rFonts w:hint="eastAsia"/>
          <w:sz w:val="24"/>
          <w:szCs w:val="24"/>
        </w:rPr>
        <w:t>，密码，身份证，手机号，职位）</w:t>
      </w:r>
    </w:p>
    <w:p w14:paraId="25DD207F" w14:textId="77777777" w:rsidR="00EC66FA" w:rsidRDefault="00000000">
      <w:pPr>
        <w:tabs>
          <w:tab w:val="left" w:pos="570"/>
        </w:tabs>
        <w:ind w:firstLineChars="200" w:firstLine="480"/>
        <w:rPr>
          <w:sz w:val="24"/>
          <w:szCs w:val="24"/>
        </w:rPr>
      </w:pPr>
      <w:r>
        <w:rPr>
          <w:rFonts w:hint="eastAsia"/>
          <w:sz w:val="24"/>
          <w:szCs w:val="24"/>
        </w:rPr>
        <w:t>借阅信息（</w:t>
      </w:r>
      <w:r>
        <w:rPr>
          <w:rFonts w:hint="eastAsia"/>
          <w:sz w:val="24"/>
          <w:szCs w:val="24"/>
          <w:u w:val="single"/>
        </w:rPr>
        <w:t>借阅编号</w:t>
      </w:r>
      <w:r>
        <w:rPr>
          <w:rFonts w:hint="eastAsia"/>
          <w:sz w:val="24"/>
          <w:szCs w:val="24"/>
        </w:rPr>
        <w:t>，</w:t>
      </w:r>
      <w:r>
        <w:rPr>
          <w:rFonts w:hint="eastAsia"/>
          <w:sz w:val="24"/>
          <w:szCs w:val="24"/>
          <w:u w:val="double"/>
        </w:rPr>
        <w:t>书籍编号，用户编号</w:t>
      </w:r>
      <w:r>
        <w:rPr>
          <w:rFonts w:hint="eastAsia"/>
          <w:sz w:val="24"/>
          <w:szCs w:val="24"/>
        </w:rPr>
        <w:t>，借阅时间，借阅天数，归还时间）</w:t>
      </w:r>
    </w:p>
    <w:p w14:paraId="2F3479CF" w14:textId="77777777" w:rsidR="00EC66FA" w:rsidRDefault="00000000">
      <w:pPr>
        <w:tabs>
          <w:tab w:val="left" w:pos="570"/>
        </w:tabs>
        <w:ind w:firstLineChars="200" w:firstLine="480"/>
        <w:rPr>
          <w:sz w:val="24"/>
          <w:szCs w:val="24"/>
        </w:rPr>
      </w:pPr>
      <w:r>
        <w:rPr>
          <w:rFonts w:hint="eastAsia"/>
          <w:sz w:val="24"/>
          <w:szCs w:val="24"/>
        </w:rPr>
        <w:t>读者（</w:t>
      </w:r>
      <w:r>
        <w:rPr>
          <w:rFonts w:hint="eastAsia"/>
          <w:sz w:val="24"/>
          <w:szCs w:val="24"/>
          <w:u w:val="single"/>
        </w:rPr>
        <w:t>用户编号</w:t>
      </w:r>
      <w:r>
        <w:rPr>
          <w:rFonts w:hint="eastAsia"/>
          <w:sz w:val="24"/>
          <w:szCs w:val="24"/>
        </w:rPr>
        <w:t>，姓名，性别，电话，家庭地址，密码）</w:t>
      </w:r>
    </w:p>
    <w:p w14:paraId="0B31D398" w14:textId="77777777" w:rsidR="00EC66FA" w:rsidRDefault="00EC66FA">
      <w:pPr>
        <w:spacing w:line="360" w:lineRule="auto"/>
        <w:ind w:firstLine="420"/>
        <w:outlineLvl w:val="0"/>
        <w:rPr>
          <w:sz w:val="24"/>
          <w:szCs w:val="24"/>
          <w:highlight w:val="yellow"/>
        </w:rPr>
      </w:pPr>
    </w:p>
    <w:p w14:paraId="118F1615" w14:textId="77777777" w:rsidR="00EC66FA" w:rsidRDefault="00000000">
      <w:pPr>
        <w:pStyle w:val="30"/>
        <w:spacing w:before="156"/>
        <w:rPr>
          <w:rFonts w:ascii="Times New Roman" w:hAnsi="Times New Roman"/>
        </w:rPr>
      </w:pPr>
      <w:bookmarkStart w:id="29" w:name="_Toc5872"/>
      <w:bookmarkStart w:id="30" w:name="_Toc26540"/>
      <w:bookmarkStart w:id="31" w:name="_Toc21768"/>
      <w:bookmarkEnd w:id="28"/>
      <w:r>
        <w:rPr>
          <w:rFonts w:ascii="Times New Roman" w:hAnsi="Times New Roman" w:hint="eastAsia"/>
        </w:rPr>
        <w:t>物理结构设计</w:t>
      </w:r>
      <w:bookmarkEnd w:id="29"/>
      <w:bookmarkEnd w:id="30"/>
      <w:bookmarkEnd w:id="31"/>
    </w:p>
    <w:p w14:paraId="394EEF62" w14:textId="77777777" w:rsidR="00EC66FA" w:rsidRDefault="00000000">
      <w:pPr>
        <w:tabs>
          <w:tab w:val="left" w:pos="377"/>
        </w:tabs>
        <w:spacing w:line="440" w:lineRule="exact"/>
        <w:ind w:firstLine="420"/>
        <w:jc w:val="center"/>
        <w:rPr>
          <w:rFonts w:eastAsia="黑体"/>
          <w:sz w:val="21"/>
          <w:szCs w:val="21"/>
        </w:rPr>
      </w:pPr>
      <w:r>
        <w:rPr>
          <w:rFonts w:eastAsia="黑体"/>
          <w:sz w:val="21"/>
          <w:szCs w:val="21"/>
        </w:rPr>
        <w:t>表</w:t>
      </w:r>
      <w:r>
        <w:rPr>
          <w:rFonts w:eastAsia="黑体" w:hint="eastAsia"/>
          <w:sz w:val="21"/>
          <w:szCs w:val="21"/>
        </w:rPr>
        <w:t>2.1</w:t>
      </w:r>
      <w:r>
        <w:rPr>
          <w:rFonts w:eastAsia="黑体"/>
          <w:sz w:val="21"/>
          <w:szCs w:val="21"/>
        </w:rPr>
        <w:t xml:space="preserve"> </w:t>
      </w:r>
      <w:r>
        <w:rPr>
          <w:rFonts w:eastAsia="黑体" w:hint="eastAsia"/>
          <w:sz w:val="21"/>
          <w:szCs w:val="21"/>
        </w:rPr>
        <w:t>书籍表</w:t>
      </w:r>
    </w:p>
    <w:tbl>
      <w:tblPr>
        <w:tblW w:w="7798" w:type="dxa"/>
        <w:jc w:val="center"/>
        <w:tblBorders>
          <w:top w:val="single" w:sz="8" w:space="0" w:color="auto"/>
          <w:bottom w:val="single" w:sz="8" w:space="0" w:color="auto"/>
        </w:tblBorders>
        <w:tblLayout w:type="fixed"/>
        <w:tblLook w:val="04A0" w:firstRow="1" w:lastRow="0" w:firstColumn="1" w:lastColumn="0" w:noHBand="0" w:noVBand="1"/>
      </w:tblPr>
      <w:tblGrid>
        <w:gridCol w:w="853"/>
        <w:gridCol w:w="2166"/>
        <w:gridCol w:w="1233"/>
        <w:gridCol w:w="236"/>
        <w:gridCol w:w="2486"/>
        <w:gridCol w:w="824"/>
      </w:tblGrid>
      <w:tr w:rsidR="00EC66FA" w14:paraId="422002B5" w14:textId="77777777">
        <w:trPr>
          <w:trHeight w:val="482"/>
          <w:jc w:val="center"/>
        </w:trPr>
        <w:tc>
          <w:tcPr>
            <w:tcW w:w="853" w:type="dxa"/>
            <w:tcBorders>
              <w:top w:val="single" w:sz="8" w:space="0" w:color="auto"/>
              <w:bottom w:val="single" w:sz="6" w:space="0" w:color="auto"/>
            </w:tcBorders>
          </w:tcPr>
          <w:p w14:paraId="24424E95"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属性</w:t>
            </w:r>
          </w:p>
        </w:tc>
        <w:tc>
          <w:tcPr>
            <w:tcW w:w="2166" w:type="dxa"/>
            <w:tcBorders>
              <w:top w:val="single" w:sz="8" w:space="0" w:color="auto"/>
              <w:bottom w:val="single" w:sz="6" w:space="0" w:color="auto"/>
            </w:tcBorders>
          </w:tcPr>
          <w:p w14:paraId="1ECD64A6"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列名</w:t>
            </w:r>
          </w:p>
        </w:tc>
        <w:tc>
          <w:tcPr>
            <w:tcW w:w="1233" w:type="dxa"/>
            <w:tcBorders>
              <w:top w:val="single" w:sz="8" w:space="0" w:color="auto"/>
              <w:bottom w:val="single" w:sz="6" w:space="0" w:color="auto"/>
            </w:tcBorders>
          </w:tcPr>
          <w:p w14:paraId="489B08D3"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数据类型</w:t>
            </w:r>
          </w:p>
        </w:tc>
        <w:tc>
          <w:tcPr>
            <w:tcW w:w="236" w:type="dxa"/>
            <w:tcBorders>
              <w:top w:val="single" w:sz="8" w:space="0" w:color="auto"/>
              <w:bottom w:val="single" w:sz="6" w:space="0" w:color="auto"/>
            </w:tcBorders>
          </w:tcPr>
          <w:p w14:paraId="7EAE5C4B" w14:textId="77777777" w:rsidR="00EC66FA" w:rsidRDefault="00EC66FA">
            <w:pPr>
              <w:tabs>
                <w:tab w:val="left" w:pos="377"/>
              </w:tabs>
              <w:autoSpaceDE w:val="0"/>
              <w:autoSpaceDN w:val="0"/>
              <w:spacing w:line="440" w:lineRule="exact"/>
              <w:jc w:val="center"/>
              <w:rPr>
                <w:rFonts w:ascii="宋体" w:hAnsi="宋体"/>
                <w:sz w:val="21"/>
                <w:szCs w:val="21"/>
              </w:rPr>
            </w:pPr>
          </w:p>
        </w:tc>
        <w:tc>
          <w:tcPr>
            <w:tcW w:w="2486" w:type="dxa"/>
            <w:tcBorders>
              <w:top w:val="single" w:sz="8" w:space="0" w:color="auto"/>
              <w:bottom w:val="single" w:sz="6" w:space="0" w:color="auto"/>
            </w:tcBorders>
          </w:tcPr>
          <w:p w14:paraId="02179AB1"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长度</w:t>
            </w:r>
          </w:p>
        </w:tc>
        <w:tc>
          <w:tcPr>
            <w:tcW w:w="824" w:type="dxa"/>
            <w:tcBorders>
              <w:top w:val="single" w:sz="8" w:space="0" w:color="auto"/>
              <w:bottom w:val="single" w:sz="6" w:space="0" w:color="auto"/>
            </w:tcBorders>
          </w:tcPr>
          <w:p w14:paraId="5E962BED"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约束</w:t>
            </w:r>
          </w:p>
        </w:tc>
      </w:tr>
      <w:tr w:rsidR="00EC66FA" w14:paraId="3B376F97" w14:textId="77777777">
        <w:trPr>
          <w:trHeight w:val="897"/>
          <w:jc w:val="center"/>
        </w:trPr>
        <w:tc>
          <w:tcPr>
            <w:tcW w:w="853" w:type="dxa"/>
            <w:tcBorders>
              <w:top w:val="nil"/>
              <w:bottom w:val="nil"/>
            </w:tcBorders>
          </w:tcPr>
          <w:p w14:paraId="6114C1E7" w14:textId="77777777" w:rsidR="00EC66FA" w:rsidRDefault="00000000">
            <w:pPr>
              <w:tabs>
                <w:tab w:val="left" w:pos="377"/>
              </w:tabs>
              <w:autoSpaceDE w:val="0"/>
              <w:autoSpaceDN w:val="0"/>
              <w:spacing w:line="440" w:lineRule="exact"/>
              <w:rPr>
                <w:rFonts w:ascii="宋体" w:hAnsi="宋体"/>
                <w:sz w:val="21"/>
                <w:szCs w:val="21"/>
              </w:rPr>
            </w:pPr>
            <w:r>
              <w:rPr>
                <w:rFonts w:ascii="宋体" w:hAnsi="宋体" w:hint="eastAsia"/>
                <w:sz w:val="20"/>
                <w:szCs w:val="20"/>
              </w:rPr>
              <w:t>书籍编号</w:t>
            </w:r>
          </w:p>
        </w:tc>
        <w:tc>
          <w:tcPr>
            <w:tcW w:w="2166" w:type="dxa"/>
            <w:tcBorders>
              <w:top w:val="nil"/>
              <w:bottom w:val="nil"/>
            </w:tcBorders>
          </w:tcPr>
          <w:p w14:paraId="745FA730"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sjbh</w:t>
            </w:r>
          </w:p>
        </w:tc>
        <w:tc>
          <w:tcPr>
            <w:tcW w:w="1233" w:type="dxa"/>
            <w:tcBorders>
              <w:top w:val="nil"/>
              <w:bottom w:val="nil"/>
            </w:tcBorders>
          </w:tcPr>
          <w:p w14:paraId="149DC856"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v</w:t>
            </w:r>
            <w:r>
              <w:rPr>
                <w:sz w:val="21"/>
                <w:szCs w:val="21"/>
              </w:rPr>
              <w:t>archar</w:t>
            </w:r>
          </w:p>
        </w:tc>
        <w:tc>
          <w:tcPr>
            <w:tcW w:w="236" w:type="dxa"/>
            <w:tcBorders>
              <w:top w:val="nil"/>
              <w:bottom w:val="nil"/>
            </w:tcBorders>
          </w:tcPr>
          <w:p w14:paraId="041B544D"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277DC546"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24" w:type="dxa"/>
            <w:tcBorders>
              <w:top w:val="nil"/>
              <w:bottom w:val="nil"/>
            </w:tcBorders>
          </w:tcPr>
          <w:p w14:paraId="1F05C3D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非空</w:t>
            </w:r>
          </w:p>
        </w:tc>
      </w:tr>
      <w:tr w:rsidR="00EC66FA" w14:paraId="4AA91E5A" w14:textId="77777777">
        <w:trPr>
          <w:trHeight w:val="527"/>
          <w:jc w:val="center"/>
        </w:trPr>
        <w:tc>
          <w:tcPr>
            <w:tcW w:w="853" w:type="dxa"/>
            <w:tcBorders>
              <w:top w:val="nil"/>
              <w:bottom w:val="nil"/>
            </w:tcBorders>
          </w:tcPr>
          <w:p w14:paraId="58C0D530" w14:textId="77777777" w:rsidR="00EC66FA" w:rsidRDefault="00000000">
            <w:pPr>
              <w:tabs>
                <w:tab w:val="left" w:pos="377"/>
              </w:tabs>
              <w:autoSpaceDE w:val="0"/>
              <w:autoSpaceDN w:val="0"/>
              <w:spacing w:line="440" w:lineRule="exact"/>
              <w:jc w:val="center"/>
              <w:rPr>
                <w:rFonts w:ascii="宋体" w:hAnsi="宋体"/>
                <w:sz w:val="20"/>
                <w:szCs w:val="20"/>
              </w:rPr>
            </w:pPr>
            <w:r>
              <w:rPr>
                <w:rFonts w:ascii="宋体" w:hAnsi="宋体" w:hint="eastAsia"/>
                <w:sz w:val="20"/>
                <w:szCs w:val="20"/>
              </w:rPr>
              <w:t>书名</w:t>
            </w:r>
          </w:p>
        </w:tc>
        <w:tc>
          <w:tcPr>
            <w:tcW w:w="2166" w:type="dxa"/>
            <w:tcBorders>
              <w:top w:val="nil"/>
              <w:bottom w:val="nil"/>
            </w:tcBorders>
          </w:tcPr>
          <w:p w14:paraId="78BF6A66"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sm</w:t>
            </w:r>
          </w:p>
        </w:tc>
        <w:tc>
          <w:tcPr>
            <w:tcW w:w="1233" w:type="dxa"/>
            <w:tcBorders>
              <w:top w:val="nil"/>
              <w:bottom w:val="nil"/>
            </w:tcBorders>
          </w:tcPr>
          <w:p w14:paraId="6261D4B2"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v</w:t>
            </w:r>
            <w:r>
              <w:rPr>
                <w:sz w:val="21"/>
                <w:szCs w:val="21"/>
              </w:rPr>
              <w:t>archar</w:t>
            </w:r>
          </w:p>
        </w:tc>
        <w:tc>
          <w:tcPr>
            <w:tcW w:w="236" w:type="dxa"/>
            <w:tcBorders>
              <w:top w:val="nil"/>
              <w:bottom w:val="nil"/>
            </w:tcBorders>
          </w:tcPr>
          <w:p w14:paraId="5E29A46D"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7E95DBC9"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24" w:type="dxa"/>
            <w:tcBorders>
              <w:top w:val="nil"/>
              <w:bottom w:val="nil"/>
            </w:tcBorders>
          </w:tcPr>
          <w:p w14:paraId="561DA754"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243385CC" w14:textId="77777777">
        <w:trPr>
          <w:trHeight w:val="885"/>
          <w:jc w:val="center"/>
        </w:trPr>
        <w:tc>
          <w:tcPr>
            <w:tcW w:w="853" w:type="dxa"/>
            <w:tcBorders>
              <w:top w:val="nil"/>
              <w:bottom w:val="nil"/>
            </w:tcBorders>
          </w:tcPr>
          <w:p w14:paraId="54FE3E8E" w14:textId="77777777" w:rsidR="00EC66FA" w:rsidRDefault="00000000">
            <w:pPr>
              <w:tabs>
                <w:tab w:val="left" w:pos="377"/>
              </w:tabs>
              <w:autoSpaceDE w:val="0"/>
              <w:autoSpaceDN w:val="0"/>
              <w:spacing w:line="440" w:lineRule="exact"/>
              <w:jc w:val="center"/>
              <w:rPr>
                <w:rFonts w:ascii="宋体" w:eastAsia="宋体" w:hAnsi="宋体"/>
                <w:sz w:val="20"/>
                <w:szCs w:val="20"/>
              </w:rPr>
            </w:pPr>
            <w:r>
              <w:rPr>
                <w:rFonts w:ascii="宋体" w:hAnsi="宋体" w:hint="eastAsia"/>
                <w:sz w:val="20"/>
                <w:szCs w:val="20"/>
              </w:rPr>
              <w:t>出版社编号</w:t>
            </w:r>
          </w:p>
        </w:tc>
        <w:tc>
          <w:tcPr>
            <w:tcW w:w="2166" w:type="dxa"/>
            <w:tcBorders>
              <w:top w:val="nil"/>
              <w:bottom w:val="nil"/>
            </w:tcBorders>
          </w:tcPr>
          <w:p w14:paraId="38B2C1F3"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cbsbh</w:t>
            </w:r>
          </w:p>
        </w:tc>
        <w:tc>
          <w:tcPr>
            <w:tcW w:w="1233" w:type="dxa"/>
            <w:tcBorders>
              <w:top w:val="nil"/>
              <w:bottom w:val="nil"/>
            </w:tcBorders>
          </w:tcPr>
          <w:p w14:paraId="3CC7647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v</w:t>
            </w:r>
            <w:r>
              <w:rPr>
                <w:sz w:val="21"/>
                <w:szCs w:val="21"/>
              </w:rPr>
              <w:t>archar</w:t>
            </w:r>
          </w:p>
        </w:tc>
        <w:tc>
          <w:tcPr>
            <w:tcW w:w="236" w:type="dxa"/>
            <w:tcBorders>
              <w:top w:val="nil"/>
              <w:bottom w:val="nil"/>
            </w:tcBorders>
          </w:tcPr>
          <w:p w14:paraId="4866E7C0"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2ED59082"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24" w:type="dxa"/>
            <w:tcBorders>
              <w:top w:val="nil"/>
              <w:bottom w:val="nil"/>
            </w:tcBorders>
          </w:tcPr>
          <w:p w14:paraId="5215AA4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C3DC1F6" w14:textId="77777777">
        <w:trPr>
          <w:trHeight w:val="527"/>
          <w:jc w:val="center"/>
        </w:trPr>
        <w:tc>
          <w:tcPr>
            <w:tcW w:w="853" w:type="dxa"/>
            <w:tcBorders>
              <w:top w:val="nil"/>
              <w:bottom w:val="nil"/>
            </w:tcBorders>
          </w:tcPr>
          <w:p w14:paraId="67A0A891" w14:textId="77777777" w:rsidR="00EC66FA" w:rsidRDefault="00000000">
            <w:pPr>
              <w:tabs>
                <w:tab w:val="left" w:pos="377"/>
              </w:tabs>
              <w:autoSpaceDE w:val="0"/>
              <w:autoSpaceDN w:val="0"/>
              <w:spacing w:line="440" w:lineRule="exact"/>
              <w:jc w:val="center"/>
              <w:rPr>
                <w:rFonts w:ascii="宋体" w:hAnsi="宋体"/>
                <w:sz w:val="20"/>
                <w:szCs w:val="20"/>
              </w:rPr>
            </w:pPr>
            <w:r>
              <w:rPr>
                <w:rFonts w:ascii="宋体" w:hAnsi="宋体" w:hint="eastAsia"/>
                <w:sz w:val="20"/>
                <w:szCs w:val="20"/>
              </w:rPr>
              <w:lastRenderedPageBreak/>
              <w:t>单价</w:t>
            </w:r>
          </w:p>
        </w:tc>
        <w:tc>
          <w:tcPr>
            <w:tcW w:w="2166" w:type="dxa"/>
            <w:tcBorders>
              <w:top w:val="nil"/>
              <w:bottom w:val="nil"/>
            </w:tcBorders>
          </w:tcPr>
          <w:p w14:paraId="196FAB21"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dj</w:t>
            </w:r>
          </w:p>
        </w:tc>
        <w:tc>
          <w:tcPr>
            <w:tcW w:w="1233" w:type="dxa"/>
            <w:tcBorders>
              <w:top w:val="nil"/>
              <w:bottom w:val="nil"/>
            </w:tcBorders>
          </w:tcPr>
          <w:p w14:paraId="6C04CC67"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Float</w:t>
            </w:r>
          </w:p>
        </w:tc>
        <w:tc>
          <w:tcPr>
            <w:tcW w:w="236" w:type="dxa"/>
            <w:tcBorders>
              <w:top w:val="nil"/>
              <w:bottom w:val="nil"/>
            </w:tcBorders>
          </w:tcPr>
          <w:p w14:paraId="0F228D32"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3B8F81B8" w14:textId="77777777" w:rsidR="00EC66FA" w:rsidRDefault="00EC66FA">
            <w:pPr>
              <w:tabs>
                <w:tab w:val="left" w:pos="377"/>
              </w:tabs>
              <w:autoSpaceDE w:val="0"/>
              <w:autoSpaceDN w:val="0"/>
              <w:spacing w:line="440" w:lineRule="exact"/>
              <w:jc w:val="center"/>
              <w:rPr>
                <w:sz w:val="21"/>
                <w:szCs w:val="21"/>
              </w:rPr>
            </w:pPr>
          </w:p>
        </w:tc>
        <w:tc>
          <w:tcPr>
            <w:tcW w:w="824" w:type="dxa"/>
            <w:tcBorders>
              <w:top w:val="nil"/>
              <w:bottom w:val="nil"/>
            </w:tcBorders>
          </w:tcPr>
          <w:p w14:paraId="0B703F6C"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22F4C92F" w14:textId="77777777">
        <w:trPr>
          <w:trHeight w:val="527"/>
          <w:jc w:val="center"/>
        </w:trPr>
        <w:tc>
          <w:tcPr>
            <w:tcW w:w="853" w:type="dxa"/>
            <w:tcBorders>
              <w:top w:val="nil"/>
              <w:bottom w:val="nil"/>
            </w:tcBorders>
          </w:tcPr>
          <w:p w14:paraId="1846EF42" w14:textId="77777777" w:rsidR="00EC66FA" w:rsidRDefault="00000000">
            <w:pPr>
              <w:tabs>
                <w:tab w:val="left" w:pos="377"/>
              </w:tabs>
              <w:autoSpaceDE w:val="0"/>
              <w:autoSpaceDN w:val="0"/>
              <w:spacing w:line="440" w:lineRule="exact"/>
              <w:jc w:val="center"/>
              <w:rPr>
                <w:rFonts w:ascii="宋体" w:hAnsi="宋体"/>
                <w:sz w:val="20"/>
                <w:szCs w:val="20"/>
              </w:rPr>
            </w:pPr>
            <w:r>
              <w:rPr>
                <w:rFonts w:ascii="宋体" w:hAnsi="宋体" w:hint="eastAsia"/>
                <w:sz w:val="20"/>
                <w:szCs w:val="20"/>
              </w:rPr>
              <w:t>作者</w:t>
            </w:r>
          </w:p>
        </w:tc>
        <w:tc>
          <w:tcPr>
            <w:tcW w:w="2166" w:type="dxa"/>
            <w:tcBorders>
              <w:top w:val="nil"/>
              <w:bottom w:val="nil"/>
            </w:tcBorders>
          </w:tcPr>
          <w:p w14:paraId="7455783C"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zz</w:t>
            </w:r>
          </w:p>
        </w:tc>
        <w:tc>
          <w:tcPr>
            <w:tcW w:w="1233" w:type="dxa"/>
            <w:tcBorders>
              <w:top w:val="nil"/>
              <w:bottom w:val="nil"/>
            </w:tcBorders>
          </w:tcPr>
          <w:p w14:paraId="0DF29E05"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v</w:t>
            </w:r>
            <w:r>
              <w:rPr>
                <w:sz w:val="21"/>
                <w:szCs w:val="21"/>
              </w:rPr>
              <w:t>archar</w:t>
            </w:r>
          </w:p>
        </w:tc>
        <w:tc>
          <w:tcPr>
            <w:tcW w:w="236" w:type="dxa"/>
            <w:tcBorders>
              <w:top w:val="nil"/>
              <w:bottom w:val="nil"/>
            </w:tcBorders>
          </w:tcPr>
          <w:p w14:paraId="2FA4E1D6"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6378952C"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24" w:type="dxa"/>
            <w:tcBorders>
              <w:top w:val="nil"/>
              <w:bottom w:val="nil"/>
            </w:tcBorders>
          </w:tcPr>
          <w:p w14:paraId="23FFAF4C"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36593ACF" w14:textId="77777777">
        <w:trPr>
          <w:trHeight w:val="902"/>
          <w:jc w:val="center"/>
        </w:trPr>
        <w:tc>
          <w:tcPr>
            <w:tcW w:w="853" w:type="dxa"/>
            <w:tcBorders>
              <w:top w:val="nil"/>
              <w:bottom w:val="nil"/>
            </w:tcBorders>
          </w:tcPr>
          <w:p w14:paraId="23D6C9FF" w14:textId="77777777" w:rsidR="00EC66FA" w:rsidRDefault="00000000">
            <w:pPr>
              <w:tabs>
                <w:tab w:val="left" w:pos="377"/>
              </w:tabs>
              <w:autoSpaceDE w:val="0"/>
              <w:autoSpaceDN w:val="0"/>
              <w:spacing w:line="440" w:lineRule="exact"/>
              <w:jc w:val="center"/>
              <w:rPr>
                <w:rFonts w:ascii="宋体" w:eastAsia="宋体" w:hAnsi="宋体"/>
                <w:sz w:val="20"/>
                <w:szCs w:val="20"/>
              </w:rPr>
            </w:pPr>
            <w:r>
              <w:rPr>
                <w:rFonts w:ascii="宋体" w:hAnsi="宋体" w:hint="eastAsia"/>
                <w:sz w:val="20"/>
                <w:szCs w:val="20"/>
              </w:rPr>
              <w:t>类别编号</w:t>
            </w:r>
          </w:p>
        </w:tc>
        <w:tc>
          <w:tcPr>
            <w:tcW w:w="2166" w:type="dxa"/>
            <w:tcBorders>
              <w:top w:val="nil"/>
              <w:bottom w:val="nil"/>
            </w:tcBorders>
          </w:tcPr>
          <w:p w14:paraId="020FFEC7" w14:textId="77777777" w:rsidR="00EC66FA" w:rsidRDefault="00000000">
            <w:pPr>
              <w:tabs>
                <w:tab w:val="left" w:pos="377"/>
              </w:tabs>
              <w:autoSpaceDE w:val="0"/>
              <w:autoSpaceDN w:val="0"/>
              <w:spacing w:line="440" w:lineRule="exact"/>
              <w:jc w:val="center"/>
              <w:rPr>
                <w:rFonts w:eastAsia="宋体"/>
                <w:sz w:val="21"/>
                <w:szCs w:val="21"/>
              </w:rPr>
            </w:pPr>
            <w:r>
              <w:rPr>
                <w:rFonts w:hint="eastAsia"/>
                <w:sz w:val="21"/>
                <w:szCs w:val="21"/>
              </w:rPr>
              <w:t>lbbh</w:t>
            </w:r>
          </w:p>
        </w:tc>
        <w:tc>
          <w:tcPr>
            <w:tcW w:w="1233" w:type="dxa"/>
            <w:tcBorders>
              <w:top w:val="nil"/>
              <w:bottom w:val="nil"/>
            </w:tcBorders>
          </w:tcPr>
          <w:p w14:paraId="3AADC22E"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v</w:t>
            </w:r>
            <w:r>
              <w:rPr>
                <w:sz w:val="21"/>
                <w:szCs w:val="21"/>
              </w:rPr>
              <w:t>archar</w:t>
            </w:r>
          </w:p>
        </w:tc>
        <w:tc>
          <w:tcPr>
            <w:tcW w:w="236" w:type="dxa"/>
            <w:tcBorders>
              <w:top w:val="nil"/>
              <w:bottom w:val="nil"/>
            </w:tcBorders>
          </w:tcPr>
          <w:p w14:paraId="36FF26CC"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7580208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24" w:type="dxa"/>
            <w:tcBorders>
              <w:top w:val="nil"/>
              <w:bottom w:val="nil"/>
            </w:tcBorders>
          </w:tcPr>
          <w:p w14:paraId="4F6D7CCA"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0DD3D017" w14:textId="77777777">
        <w:trPr>
          <w:trHeight w:val="902"/>
          <w:jc w:val="center"/>
        </w:trPr>
        <w:tc>
          <w:tcPr>
            <w:tcW w:w="853" w:type="dxa"/>
            <w:tcBorders>
              <w:top w:val="nil"/>
              <w:bottom w:val="nil"/>
            </w:tcBorders>
          </w:tcPr>
          <w:p w14:paraId="1831E07B" w14:textId="77777777" w:rsidR="00EC66FA" w:rsidRDefault="00000000">
            <w:pPr>
              <w:tabs>
                <w:tab w:val="left" w:pos="377"/>
              </w:tabs>
              <w:autoSpaceDE w:val="0"/>
              <w:autoSpaceDN w:val="0"/>
              <w:spacing w:line="440" w:lineRule="exact"/>
              <w:jc w:val="center"/>
              <w:rPr>
                <w:rFonts w:ascii="宋体" w:hAnsi="宋体"/>
                <w:sz w:val="20"/>
                <w:szCs w:val="20"/>
              </w:rPr>
            </w:pPr>
            <w:r>
              <w:rPr>
                <w:rFonts w:ascii="宋体" w:hAnsi="宋体" w:hint="eastAsia"/>
                <w:sz w:val="20"/>
                <w:szCs w:val="20"/>
              </w:rPr>
              <w:t>可借数量</w:t>
            </w:r>
          </w:p>
        </w:tc>
        <w:tc>
          <w:tcPr>
            <w:tcW w:w="2166" w:type="dxa"/>
            <w:tcBorders>
              <w:top w:val="nil"/>
              <w:bottom w:val="nil"/>
            </w:tcBorders>
          </w:tcPr>
          <w:p w14:paraId="4C7D9AE3"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kjsl</w:t>
            </w:r>
          </w:p>
        </w:tc>
        <w:tc>
          <w:tcPr>
            <w:tcW w:w="1233" w:type="dxa"/>
            <w:tcBorders>
              <w:top w:val="nil"/>
              <w:bottom w:val="nil"/>
            </w:tcBorders>
          </w:tcPr>
          <w:p w14:paraId="09ABC5E4" w14:textId="77777777" w:rsidR="00EC66FA" w:rsidRDefault="00000000">
            <w:pPr>
              <w:tabs>
                <w:tab w:val="left" w:pos="377"/>
              </w:tabs>
              <w:autoSpaceDE w:val="0"/>
              <w:autoSpaceDN w:val="0"/>
              <w:spacing w:line="440" w:lineRule="exact"/>
              <w:jc w:val="center"/>
              <w:rPr>
                <w:sz w:val="21"/>
                <w:szCs w:val="21"/>
              </w:rPr>
            </w:pPr>
            <w:r>
              <w:rPr>
                <w:rFonts w:hint="eastAsia"/>
                <w:sz w:val="20"/>
                <w:szCs w:val="20"/>
              </w:rPr>
              <w:t>int</w:t>
            </w:r>
          </w:p>
        </w:tc>
        <w:tc>
          <w:tcPr>
            <w:tcW w:w="236" w:type="dxa"/>
            <w:tcBorders>
              <w:top w:val="nil"/>
              <w:bottom w:val="nil"/>
            </w:tcBorders>
          </w:tcPr>
          <w:p w14:paraId="1DD383FD"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567B3150" w14:textId="77777777" w:rsidR="00EC66FA" w:rsidRDefault="00EC66FA">
            <w:pPr>
              <w:tabs>
                <w:tab w:val="left" w:pos="377"/>
              </w:tabs>
              <w:autoSpaceDE w:val="0"/>
              <w:autoSpaceDN w:val="0"/>
              <w:spacing w:line="440" w:lineRule="exact"/>
              <w:jc w:val="center"/>
              <w:rPr>
                <w:sz w:val="21"/>
                <w:szCs w:val="21"/>
              </w:rPr>
            </w:pPr>
          </w:p>
        </w:tc>
        <w:tc>
          <w:tcPr>
            <w:tcW w:w="824" w:type="dxa"/>
            <w:tcBorders>
              <w:top w:val="nil"/>
              <w:bottom w:val="nil"/>
            </w:tcBorders>
          </w:tcPr>
          <w:p w14:paraId="4F1FB0F0"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6AEF186" w14:textId="77777777">
        <w:trPr>
          <w:trHeight w:val="902"/>
          <w:jc w:val="center"/>
        </w:trPr>
        <w:tc>
          <w:tcPr>
            <w:tcW w:w="853" w:type="dxa"/>
            <w:tcBorders>
              <w:top w:val="nil"/>
              <w:bottom w:val="nil"/>
            </w:tcBorders>
          </w:tcPr>
          <w:p w14:paraId="11E2C139" w14:textId="77777777" w:rsidR="00EC66FA" w:rsidRDefault="00000000">
            <w:pPr>
              <w:tabs>
                <w:tab w:val="left" w:pos="377"/>
              </w:tabs>
              <w:autoSpaceDE w:val="0"/>
              <w:autoSpaceDN w:val="0"/>
              <w:spacing w:line="440" w:lineRule="exact"/>
              <w:jc w:val="center"/>
              <w:rPr>
                <w:rFonts w:ascii="宋体" w:hAnsi="宋体"/>
                <w:sz w:val="20"/>
                <w:szCs w:val="20"/>
              </w:rPr>
            </w:pPr>
            <w:r>
              <w:rPr>
                <w:rFonts w:ascii="宋体" w:hAnsi="宋体" w:hint="eastAsia"/>
                <w:sz w:val="20"/>
                <w:szCs w:val="20"/>
              </w:rPr>
              <w:t>馆藏数量</w:t>
            </w:r>
          </w:p>
        </w:tc>
        <w:tc>
          <w:tcPr>
            <w:tcW w:w="2166" w:type="dxa"/>
            <w:tcBorders>
              <w:top w:val="nil"/>
              <w:bottom w:val="nil"/>
            </w:tcBorders>
          </w:tcPr>
          <w:p w14:paraId="431B6A65"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gcsl</w:t>
            </w:r>
          </w:p>
        </w:tc>
        <w:tc>
          <w:tcPr>
            <w:tcW w:w="1233" w:type="dxa"/>
            <w:tcBorders>
              <w:top w:val="nil"/>
              <w:bottom w:val="nil"/>
            </w:tcBorders>
          </w:tcPr>
          <w:p w14:paraId="0DCD717F" w14:textId="77777777" w:rsidR="00EC66FA" w:rsidRDefault="00000000">
            <w:pPr>
              <w:tabs>
                <w:tab w:val="left" w:pos="377"/>
              </w:tabs>
              <w:autoSpaceDE w:val="0"/>
              <w:autoSpaceDN w:val="0"/>
              <w:spacing w:line="440" w:lineRule="exact"/>
              <w:jc w:val="center"/>
              <w:rPr>
                <w:sz w:val="21"/>
                <w:szCs w:val="21"/>
              </w:rPr>
            </w:pPr>
            <w:r>
              <w:rPr>
                <w:rFonts w:hint="eastAsia"/>
                <w:sz w:val="20"/>
                <w:szCs w:val="20"/>
              </w:rPr>
              <w:t>int</w:t>
            </w:r>
          </w:p>
        </w:tc>
        <w:tc>
          <w:tcPr>
            <w:tcW w:w="236" w:type="dxa"/>
            <w:tcBorders>
              <w:top w:val="nil"/>
              <w:bottom w:val="nil"/>
            </w:tcBorders>
          </w:tcPr>
          <w:p w14:paraId="1D87CF95"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nil"/>
            </w:tcBorders>
          </w:tcPr>
          <w:p w14:paraId="7E3354AD" w14:textId="77777777" w:rsidR="00EC66FA" w:rsidRDefault="00EC66FA">
            <w:pPr>
              <w:tabs>
                <w:tab w:val="left" w:pos="377"/>
              </w:tabs>
              <w:autoSpaceDE w:val="0"/>
              <w:autoSpaceDN w:val="0"/>
              <w:spacing w:line="440" w:lineRule="exact"/>
              <w:jc w:val="center"/>
              <w:rPr>
                <w:sz w:val="21"/>
                <w:szCs w:val="21"/>
              </w:rPr>
            </w:pPr>
          </w:p>
        </w:tc>
        <w:tc>
          <w:tcPr>
            <w:tcW w:w="824" w:type="dxa"/>
            <w:tcBorders>
              <w:top w:val="nil"/>
              <w:bottom w:val="nil"/>
            </w:tcBorders>
          </w:tcPr>
          <w:p w14:paraId="124470FA"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0E759B1" w14:textId="77777777">
        <w:trPr>
          <w:trHeight w:val="902"/>
          <w:jc w:val="center"/>
        </w:trPr>
        <w:tc>
          <w:tcPr>
            <w:tcW w:w="853" w:type="dxa"/>
            <w:tcBorders>
              <w:top w:val="nil"/>
              <w:bottom w:val="single" w:sz="8" w:space="0" w:color="auto"/>
            </w:tcBorders>
          </w:tcPr>
          <w:p w14:paraId="60747F30" w14:textId="77777777" w:rsidR="00EC66FA" w:rsidRDefault="00000000">
            <w:pPr>
              <w:tabs>
                <w:tab w:val="left" w:pos="377"/>
              </w:tabs>
              <w:autoSpaceDE w:val="0"/>
              <w:autoSpaceDN w:val="0"/>
              <w:spacing w:line="440" w:lineRule="exact"/>
              <w:jc w:val="center"/>
              <w:rPr>
                <w:rFonts w:ascii="宋体" w:hAnsi="宋体"/>
                <w:sz w:val="20"/>
                <w:szCs w:val="20"/>
              </w:rPr>
            </w:pPr>
            <w:r>
              <w:rPr>
                <w:rFonts w:ascii="宋体" w:hAnsi="宋体" w:hint="eastAsia"/>
                <w:sz w:val="20"/>
                <w:szCs w:val="20"/>
              </w:rPr>
              <w:t>是否可借</w:t>
            </w:r>
          </w:p>
        </w:tc>
        <w:tc>
          <w:tcPr>
            <w:tcW w:w="2166" w:type="dxa"/>
            <w:tcBorders>
              <w:top w:val="nil"/>
              <w:bottom w:val="single" w:sz="8" w:space="0" w:color="auto"/>
            </w:tcBorders>
          </w:tcPr>
          <w:p w14:paraId="704048A6"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sfkj</w:t>
            </w:r>
          </w:p>
        </w:tc>
        <w:tc>
          <w:tcPr>
            <w:tcW w:w="1233" w:type="dxa"/>
            <w:tcBorders>
              <w:top w:val="nil"/>
              <w:bottom w:val="single" w:sz="8" w:space="0" w:color="auto"/>
            </w:tcBorders>
          </w:tcPr>
          <w:p w14:paraId="6D2FFDF1"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v</w:t>
            </w:r>
            <w:r>
              <w:rPr>
                <w:sz w:val="21"/>
                <w:szCs w:val="21"/>
              </w:rPr>
              <w:t>archar</w:t>
            </w:r>
          </w:p>
        </w:tc>
        <w:tc>
          <w:tcPr>
            <w:tcW w:w="236" w:type="dxa"/>
            <w:tcBorders>
              <w:top w:val="nil"/>
              <w:bottom w:val="single" w:sz="8" w:space="0" w:color="auto"/>
            </w:tcBorders>
          </w:tcPr>
          <w:p w14:paraId="652DE722" w14:textId="77777777" w:rsidR="00EC66FA" w:rsidRDefault="00EC66FA">
            <w:pPr>
              <w:tabs>
                <w:tab w:val="left" w:pos="377"/>
              </w:tabs>
              <w:autoSpaceDE w:val="0"/>
              <w:autoSpaceDN w:val="0"/>
              <w:spacing w:line="440" w:lineRule="exact"/>
              <w:jc w:val="center"/>
              <w:rPr>
                <w:sz w:val="21"/>
                <w:szCs w:val="21"/>
              </w:rPr>
            </w:pPr>
          </w:p>
        </w:tc>
        <w:tc>
          <w:tcPr>
            <w:tcW w:w="2486" w:type="dxa"/>
            <w:tcBorders>
              <w:top w:val="nil"/>
              <w:bottom w:val="single" w:sz="8" w:space="0" w:color="auto"/>
            </w:tcBorders>
          </w:tcPr>
          <w:p w14:paraId="2D08E270"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24" w:type="dxa"/>
            <w:tcBorders>
              <w:top w:val="nil"/>
              <w:bottom w:val="single" w:sz="8" w:space="0" w:color="auto"/>
            </w:tcBorders>
          </w:tcPr>
          <w:p w14:paraId="48E3A96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bl>
    <w:p w14:paraId="2668C3C1" w14:textId="77777777" w:rsidR="00EC66FA" w:rsidRDefault="00EC66FA">
      <w:pPr>
        <w:ind w:firstLineChars="200" w:firstLine="440"/>
        <w:rPr>
          <w:color w:val="000000"/>
        </w:rPr>
      </w:pPr>
    </w:p>
    <w:p w14:paraId="1C2A7E89" w14:textId="77777777" w:rsidR="00EC66FA" w:rsidRDefault="00000000">
      <w:pPr>
        <w:tabs>
          <w:tab w:val="left" w:pos="377"/>
        </w:tabs>
        <w:spacing w:line="440" w:lineRule="exact"/>
        <w:ind w:firstLine="420"/>
        <w:jc w:val="center"/>
        <w:rPr>
          <w:rFonts w:ascii="黑体" w:eastAsia="黑体" w:hAnsi="黑体"/>
          <w:sz w:val="21"/>
          <w:szCs w:val="21"/>
        </w:rPr>
      </w:pPr>
      <w:r>
        <w:rPr>
          <w:rFonts w:ascii="黑体" w:eastAsia="黑体" w:hAnsi="黑体"/>
          <w:sz w:val="21"/>
          <w:szCs w:val="21"/>
        </w:rPr>
        <w:t>表</w:t>
      </w:r>
      <w:r>
        <w:rPr>
          <w:rFonts w:ascii="黑体" w:eastAsia="黑体" w:hAnsi="黑体" w:hint="eastAsia"/>
          <w:sz w:val="21"/>
          <w:szCs w:val="21"/>
        </w:rPr>
        <w:t>2.2</w:t>
      </w:r>
      <w:r>
        <w:rPr>
          <w:rFonts w:ascii="黑体" w:eastAsia="黑体" w:hAnsi="黑体"/>
          <w:sz w:val="21"/>
          <w:szCs w:val="21"/>
        </w:rPr>
        <w:t xml:space="preserve"> </w:t>
      </w:r>
      <w:r>
        <w:rPr>
          <w:rFonts w:ascii="黑体" w:eastAsia="黑体" w:hAnsi="黑体" w:hint="eastAsia"/>
          <w:sz w:val="21"/>
          <w:szCs w:val="21"/>
        </w:rPr>
        <w:t>书籍类别表</w:t>
      </w:r>
    </w:p>
    <w:tbl>
      <w:tblPr>
        <w:tblW w:w="7937" w:type="dxa"/>
        <w:jc w:val="center"/>
        <w:tblBorders>
          <w:top w:val="single" w:sz="8" w:space="0" w:color="auto"/>
          <w:bottom w:val="single" w:sz="8" w:space="0" w:color="auto"/>
        </w:tblBorders>
        <w:tblLayout w:type="fixed"/>
        <w:tblLook w:val="04A0" w:firstRow="1" w:lastRow="0" w:firstColumn="1" w:lastColumn="0" w:noHBand="0" w:noVBand="1"/>
      </w:tblPr>
      <w:tblGrid>
        <w:gridCol w:w="869"/>
        <w:gridCol w:w="2207"/>
        <w:gridCol w:w="1254"/>
        <w:gridCol w:w="236"/>
        <w:gridCol w:w="2532"/>
        <w:gridCol w:w="839"/>
      </w:tblGrid>
      <w:tr w:rsidR="00EC66FA" w14:paraId="53021AA4" w14:textId="77777777">
        <w:trPr>
          <w:trHeight w:val="480"/>
          <w:jc w:val="center"/>
        </w:trPr>
        <w:tc>
          <w:tcPr>
            <w:tcW w:w="869" w:type="dxa"/>
            <w:tcBorders>
              <w:top w:val="single" w:sz="8" w:space="0" w:color="auto"/>
              <w:bottom w:val="single" w:sz="6" w:space="0" w:color="auto"/>
            </w:tcBorders>
          </w:tcPr>
          <w:p w14:paraId="254502D2"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属性</w:t>
            </w:r>
          </w:p>
        </w:tc>
        <w:tc>
          <w:tcPr>
            <w:tcW w:w="2207" w:type="dxa"/>
            <w:tcBorders>
              <w:top w:val="single" w:sz="8" w:space="0" w:color="auto"/>
              <w:bottom w:val="single" w:sz="6" w:space="0" w:color="auto"/>
            </w:tcBorders>
          </w:tcPr>
          <w:p w14:paraId="6389FCD7"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列名</w:t>
            </w:r>
          </w:p>
        </w:tc>
        <w:tc>
          <w:tcPr>
            <w:tcW w:w="1254" w:type="dxa"/>
            <w:tcBorders>
              <w:top w:val="single" w:sz="8" w:space="0" w:color="auto"/>
              <w:bottom w:val="single" w:sz="6" w:space="0" w:color="auto"/>
            </w:tcBorders>
          </w:tcPr>
          <w:p w14:paraId="3FB5BA0B"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数据类型</w:t>
            </w:r>
          </w:p>
        </w:tc>
        <w:tc>
          <w:tcPr>
            <w:tcW w:w="236" w:type="dxa"/>
            <w:tcBorders>
              <w:top w:val="single" w:sz="8" w:space="0" w:color="auto"/>
              <w:bottom w:val="single" w:sz="6" w:space="0" w:color="auto"/>
            </w:tcBorders>
          </w:tcPr>
          <w:p w14:paraId="39AF0E17" w14:textId="77777777" w:rsidR="00EC66FA" w:rsidRDefault="00EC66FA">
            <w:pPr>
              <w:tabs>
                <w:tab w:val="left" w:pos="377"/>
              </w:tabs>
              <w:autoSpaceDE w:val="0"/>
              <w:autoSpaceDN w:val="0"/>
              <w:spacing w:line="440" w:lineRule="exact"/>
              <w:jc w:val="center"/>
              <w:rPr>
                <w:rFonts w:ascii="宋体" w:hAnsi="宋体"/>
                <w:sz w:val="21"/>
                <w:szCs w:val="21"/>
              </w:rPr>
            </w:pPr>
          </w:p>
        </w:tc>
        <w:tc>
          <w:tcPr>
            <w:tcW w:w="2532" w:type="dxa"/>
            <w:tcBorders>
              <w:top w:val="single" w:sz="8" w:space="0" w:color="auto"/>
              <w:bottom w:val="single" w:sz="6" w:space="0" w:color="auto"/>
            </w:tcBorders>
          </w:tcPr>
          <w:p w14:paraId="0BBC56E2"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长度</w:t>
            </w:r>
          </w:p>
        </w:tc>
        <w:tc>
          <w:tcPr>
            <w:tcW w:w="839" w:type="dxa"/>
            <w:tcBorders>
              <w:top w:val="single" w:sz="8" w:space="0" w:color="auto"/>
              <w:bottom w:val="single" w:sz="6" w:space="0" w:color="auto"/>
            </w:tcBorders>
          </w:tcPr>
          <w:p w14:paraId="535DDD5D"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约束</w:t>
            </w:r>
          </w:p>
        </w:tc>
      </w:tr>
      <w:tr w:rsidR="00EC66FA" w14:paraId="1C685B4E" w14:textId="77777777">
        <w:trPr>
          <w:trHeight w:val="470"/>
          <w:jc w:val="center"/>
        </w:trPr>
        <w:tc>
          <w:tcPr>
            <w:tcW w:w="869" w:type="dxa"/>
            <w:tcBorders>
              <w:top w:val="single" w:sz="6" w:space="0" w:color="auto"/>
              <w:bottom w:val="nil"/>
            </w:tcBorders>
          </w:tcPr>
          <w:p w14:paraId="12C4E7F6"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编号</w:t>
            </w:r>
          </w:p>
        </w:tc>
        <w:tc>
          <w:tcPr>
            <w:tcW w:w="2207" w:type="dxa"/>
            <w:tcBorders>
              <w:top w:val="single" w:sz="6" w:space="0" w:color="auto"/>
              <w:bottom w:val="nil"/>
            </w:tcBorders>
          </w:tcPr>
          <w:p w14:paraId="27038ECD"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bh</w:t>
            </w:r>
          </w:p>
        </w:tc>
        <w:tc>
          <w:tcPr>
            <w:tcW w:w="1254" w:type="dxa"/>
            <w:tcBorders>
              <w:top w:val="single" w:sz="6" w:space="0" w:color="auto"/>
              <w:bottom w:val="nil"/>
            </w:tcBorders>
          </w:tcPr>
          <w:p w14:paraId="4E8A1E6C"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single" w:sz="6" w:space="0" w:color="auto"/>
              <w:bottom w:val="nil"/>
            </w:tcBorders>
          </w:tcPr>
          <w:p w14:paraId="23BDE7CF" w14:textId="77777777" w:rsidR="00EC66FA" w:rsidRDefault="00EC66FA">
            <w:pPr>
              <w:tabs>
                <w:tab w:val="left" w:pos="377"/>
              </w:tabs>
              <w:autoSpaceDE w:val="0"/>
              <w:autoSpaceDN w:val="0"/>
              <w:spacing w:line="440" w:lineRule="exact"/>
              <w:jc w:val="center"/>
              <w:rPr>
                <w:sz w:val="21"/>
                <w:szCs w:val="21"/>
              </w:rPr>
            </w:pPr>
          </w:p>
        </w:tc>
        <w:tc>
          <w:tcPr>
            <w:tcW w:w="2532" w:type="dxa"/>
            <w:tcBorders>
              <w:top w:val="single" w:sz="6" w:space="0" w:color="auto"/>
              <w:bottom w:val="nil"/>
            </w:tcBorders>
          </w:tcPr>
          <w:p w14:paraId="4772AA1E"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single" w:sz="6" w:space="0" w:color="auto"/>
              <w:bottom w:val="nil"/>
            </w:tcBorders>
          </w:tcPr>
          <w:p w14:paraId="14F52A67"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非空</w:t>
            </w:r>
          </w:p>
        </w:tc>
      </w:tr>
      <w:tr w:rsidR="00EC66FA" w14:paraId="7D4CA908" w14:textId="77777777">
        <w:trPr>
          <w:trHeight w:val="440"/>
          <w:jc w:val="center"/>
        </w:trPr>
        <w:tc>
          <w:tcPr>
            <w:tcW w:w="869" w:type="dxa"/>
            <w:tcBorders>
              <w:top w:val="nil"/>
              <w:bottom w:val="nil"/>
            </w:tcBorders>
          </w:tcPr>
          <w:p w14:paraId="6A83876A"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名称</w:t>
            </w:r>
          </w:p>
        </w:tc>
        <w:tc>
          <w:tcPr>
            <w:tcW w:w="2207" w:type="dxa"/>
            <w:tcBorders>
              <w:top w:val="nil"/>
              <w:bottom w:val="nil"/>
            </w:tcBorders>
          </w:tcPr>
          <w:p w14:paraId="52EEE3AB"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mc</w:t>
            </w:r>
          </w:p>
        </w:tc>
        <w:tc>
          <w:tcPr>
            <w:tcW w:w="1254" w:type="dxa"/>
            <w:tcBorders>
              <w:top w:val="nil"/>
              <w:bottom w:val="nil"/>
            </w:tcBorders>
          </w:tcPr>
          <w:p w14:paraId="31A1021F"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08DB216D" w14:textId="77777777" w:rsidR="00EC66FA" w:rsidRDefault="00EC66FA">
            <w:pPr>
              <w:tabs>
                <w:tab w:val="left" w:pos="377"/>
              </w:tabs>
              <w:autoSpaceDE w:val="0"/>
              <w:autoSpaceDN w:val="0"/>
              <w:spacing w:line="440" w:lineRule="exact"/>
              <w:jc w:val="center"/>
              <w:rPr>
                <w:sz w:val="21"/>
                <w:szCs w:val="21"/>
              </w:rPr>
            </w:pPr>
          </w:p>
        </w:tc>
        <w:tc>
          <w:tcPr>
            <w:tcW w:w="2532" w:type="dxa"/>
            <w:tcBorders>
              <w:top w:val="nil"/>
              <w:bottom w:val="nil"/>
            </w:tcBorders>
          </w:tcPr>
          <w:p w14:paraId="599E14FC"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nil"/>
              <w:bottom w:val="nil"/>
            </w:tcBorders>
          </w:tcPr>
          <w:p w14:paraId="2097DED7"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32795087" w14:textId="77777777">
        <w:trPr>
          <w:trHeight w:val="480"/>
          <w:jc w:val="center"/>
        </w:trPr>
        <w:tc>
          <w:tcPr>
            <w:tcW w:w="869" w:type="dxa"/>
            <w:tcBorders>
              <w:top w:val="nil"/>
              <w:bottom w:val="single" w:sz="8" w:space="0" w:color="auto"/>
            </w:tcBorders>
          </w:tcPr>
          <w:p w14:paraId="00FD8A53"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备注</w:t>
            </w:r>
          </w:p>
        </w:tc>
        <w:tc>
          <w:tcPr>
            <w:tcW w:w="2207" w:type="dxa"/>
            <w:tcBorders>
              <w:top w:val="nil"/>
              <w:bottom w:val="single" w:sz="8" w:space="0" w:color="auto"/>
            </w:tcBorders>
          </w:tcPr>
          <w:p w14:paraId="19B053B8"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bz</w:t>
            </w:r>
          </w:p>
        </w:tc>
        <w:tc>
          <w:tcPr>
            <w:tcW w:w="1254" w:type="dxa"/>
            <w:tcBorders>
              <w:top w:val="nil"/>
              <w:bottom w:val="single" w:sz="8" w:space="0" w:color="auto"/>
            </w:tcBorders>
          </w:tcPr>
          <w:p w14:paraId="1C886ADA"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single" w:sz="8" w:space="0" w:color="auto"/>
            </w:tcBorders>
          </w:tcPr>
          <w:p w14:paraId="3877E43B" w14:textId="77777777" w:rsidR="00EC66FA" w:rsidRDefault="00EC66FA">
            <w:pPr>
              <w:tabs>
                <w:tab w:val="left" w:pos="377"/>
              </w:tabs>
              <w:autoSpaceDE w:val="0"/>
              <w:autoSpaceDN w:val="0"/>
              <w:spacing w:line="440" w:lineRule="exact"/>
              <w:jc w:val="center"/>
              <w:rPr>
                <w:sz w:val="21"/>
                <w:szCs w:val="21"/>
              </w:rPr>
            </w:pPr>
          </w:p>
        </w:tc>
        <w:tc>
          <w:tcPr>
            <w:tcW w:w="2532" w:type="dxa"/>
            <w:tcBorders>
              <w:top w:val="nil"/>
              <w:bottom w:val="single" w:sz="8" w:space="0" w:color="auto"/>
            </w:tcBorders>
          </w:tcPr>
          <w:p w14:paraId="6A7B8203"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nil"/>
              <w:bottom w:val="single" w:sz="8" w:space="0" w:color="auto"/>
            </w:tcBorders>
          </w:tcPr>
          <w:p w14:paraId="1F3795C4"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bl>
    <w:p w14:paraId="73131A17" w14:textId="77777777" w:rsidR="00EC66FA" w:rsidRDefault="00EC66FA">
      <w:pPr>
        <w:tabs>
          <w:tab w:val="left" w:pos="377"/>
        </w:tabs>
        <w:spacing w:line="360" w:lineRule="auto"/>
      </w:pPr>
    </w:p>
    <w:p w14:paraId="3EDCD666" w14:textId="77777777" w:rsidR="00EC66FA" w:rsidRDefault="00000000">
      <w:pPr>
        <w:tabs>
          <w:tab w:val="left" w:pos="377"/>
        </w:tabs>
        <w:spacing w:line="440" w:lineRule="exact"/>
        <w:ind w:firstLine="420"/>
        <w:jc w:val="center"/>
        <w:rPr>
          <w:rFonts w:ascii="黑体" w:eastAsia="黑体" w:hAnsi="黑体"/>
          <w:sz w:val="21"/>
          <w:szCs w:val="21"/>
        </w:rPr>
      </w:pPr>
      <w:r>
        <w:rPr>
          <w:rFonts w:ascii="黑体" w:eastAsia="黑体" w:hAnsi="黑体"/>
          <w:sz w:val="21"/>
          <w:szCs w:val="21"/>
        </w:rPr>
        <w:t>表</w:t>
      </w:r>
      <w:r>
        <w:rPr>
          <w:rFonts w:ascii="黑体" w:eastAsia="黑体" w:hAnsi="黑体" w:hint="eastAsia"/>
          <w:sz w:val="21"/>
          <w:szCs w:val="21"/>
        </w:rPr>
        <w:t>2.3</w:t>
      </w:r>
      <w:r>
        <w:rPr>
          <w:rFonts w:ascii="黑体" w:eastAsia="黑体" w:hAnsi="黑体"/>
          <w:sz w:val="21"/>
          <w:szCs w:val="21"/>
        </w:rPr>
        <w:t xml:space="preserve"> </w:t>
      </w:r>
      <w:r>
        <w:rPr>
          <w:rFonts w:ascii="黑体" w:eastAsia="黑体" w:hAnsi="黑体" w:hint="eastAsia"/>
          <w:sz w:val="21"/>
          <w:szCs w:val="21"/>
        </w:rPr>
        <w:t>出版社表</w:t>
      </w:r>
    </w:p>
    <w:tbl>
      <w:tblPr>
        <w:tblW w:w="7937" w:type="dxa"/>
        <w:jc w:val="center"/>
        <w:tblBorders>
          <w:top w:val="single" w:sz="8" w:space="0" w:color="auto"/>
          <w:bottom w:val="single" w:sz="8" w:space="0" w:color="auto"/>
        </w:tblBorders>
        <w:tblLayout w:type="fixed"/>
        <w:tblLook w:val="04A0" w:firstRow="1" w:lastRow="0" w:firstColumn="1" w:lastColumn="0" w:noHBand="0" w:noVBand="1"/>
      </w:tblPr>
      <w:tblGrid>
        <w:gridCol w:w="869"/>
        <w:gridCol w:w="2207"/>
        <w:gridCol w:w="1255"/>
        <w:gridCol w:w="236"/>
        <w:gridCol w:w="2531"/>
        <w:gridCol w:w="839"/>
      </w:tblGrid>
      <w:tr w:rsidR="00EC66FA" w14:paraId="708463AB" w14:textId="77777777">
        <w:trPr>
          <w:trHeight w:val="447"/>
          <w:jc w:val="center"/>
        </w:trPr>
        <w:tc>
          <w:tcPr>
            <w:tcW w:w="869" w:type="dxa"/>
            <w:tcBorders>
              <w:top w:val="single" w:sz="8" w:space="0" w:color="auto"/>
              <w:bottom w:val="single" w:sz="6" w:space="0" w:color="auto"/>
            </w:tcBorders>
          </w:tcPr>
          <w:p w14:paraId="3919CC10"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属性</w:t>
            </w:r>
          </w:p>
        </w:tc>
        <w:tc>
          <w:tcPr>
            <w:tcW w:w="2207" w:type="dxa"/>
            <w:tcBorders>
              <w:top w:val="single" w:sz="8" w:space="0" w:color="auto"/>
              <w:bottom w:val="single" w:sz="6" w:space="0" w:color="auto"/>
            </w:tcBorders>
          </w:tcPr>
          <w:p w14:paraId="2DB666D1"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列名</w:t>
            </w:r>
          </w:p>
        </w:tc>
        <w:tc>
          <w:tcPr>
            <w:tcW w:w="1255" w:type="dxa"/>
            <w:tcBorders>
              <w:top w:val="single" w:sz="8" w:space="0" w:color="auto"/>
              <w:bottom w:val="single" w:sz="6" w:space="0" w:color="auto"/>
            </w:tcBorders>
          </w:tcPr>
          <w:p w14:paraId="49933412"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数据类型</w:t>
            </w:r>
          </w:p>
        </w:tc>
        <w:tc>
          <w:tcPr>
            <w:tcW w:w="236" w:type="dxa"/>
            <w:tcBorders>
              <w:top w:val="single" w:sz="8" w:space="0" w:color="auto"/>
              <w:bottom w:val="single" w:sz="6" w:space="0" w:color="auto"/>
            </w:tcBorders>
          </w:tcPr>
          <w:p w14:paraId="2F416FB4" w14:textId="77777777" w:rsidR="00EC66FA" w:rsidRDefault="00EC66FA">
            <w:pPr>
              <w:tabs>
                <w:tab w:val="left" w:pos="377"/>
              </w:tabs>
              <w:autoSpaceDE w:val="0"/>
              <w:autoSpaceDN w:val="0"/>
              <w:spacing w:line="440" w:lineRule="exact"/>
              <w:jc w:val="center"/>
              <w:rPr>
                <w:rFonts w:ascii="宋体" w:hAnsi="宋体"/>
                <w:sz w:val="21"/>
                <w:szCs w:val="21"/>
              </w:rPr>
            </w:pPr>
          </w:p>
        </w:tc>
        <w:tc>
          <w:tcPr>
            <w:tcW w:w="2531" w:type="dxa"/>
            <w:tcBorders>
              <w:top w:val="single" w:sz="8" w:space="0" w:color="auto"/>
              <w:bottom w:val="single" w:sz="6" w:space="0" w:color="auto"/>
            </w:tcBorders>
          </w:tcPr>
          <w:p w14:paraId="7C672C12"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长度</w:t>
            </w:r>
          </w:p>
        </w:tc>
        <w:tc>
          <w:tcPr>
            <w:tcW w:w="839" w:type="dxa"/>
            <w:tcBorders>
              <w:top w:val="single" w:sz="8" w:space="0" w:color="auto"/>
              <w:bottom w:val="single" w:sz="6" w:space="0" w:color="auto"/>
            </w:tcBorders>
          </w:tcPr>
          <w:p w14:paraId="1D12AD05"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约束</w:t>
            </w:r>
          </w:p>
        </w:tc>
      </w:tr>
      <w:tr w:rsidR="00EC66FA" w14:paraId="0BF06B93" w14:textId="77777777">
        <w:trPr>
          <w:trHeight w:val="869"/>
          <w:jc w:val="center"/>
        </w:trPr>
        <w:tc>
          <w:tcPr>
            <w:tcW w:w="869" w:type="dxa"/>
            <w:tcBorders>
              <w:top w:val="single" w:sz="6" w:space="0" w:color="auto"/>
              <w:bottom w:val="nil"/>
            </w:tcBorders>
          </w:tcPr>
          <w:p w14:paraId="21F08292"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lastRenderedPageBreak/>
              <w:t>出版社编号</w:t>
            </w:r>
          </w:p>
        </w:tc>
        <w:tc>
          <w:tcPr>
            <w:tcW w:w="2207" w:type="dxa"/>
            <w:tcBorders>
              <w:top w:val="single" w:sz="6" w:space="0" w:color="auto"/>
              <w:bottom w:val="nil"/>
            </w:tcBorders>
          </w:tcPr>
          <w:p w14:paraId="22CDE0A6"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cbsbh</w:t>
            </w:r>
          </w:p>
        </w:tc>
        <w:tc>
          <w:tcPr>
            <w:tcW w:w="1255" w:type="dxa"/>
            <w:tcBorders>
              <w:top w:val="single" w:sz="6" w:space="0" w:color="auto"/>
              <w:bottom w:val="nil"/>
            </w:tcBorders>
          </w:tcPr>
          <w:p w14:paraId="4F301054"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single" w:sz="6" w:space="0" w:color="auto"/>
              <w:bottom w:val="nil"/>
            </w:tcBorders>
          </w:tcPr>
          <w:p w14:paraId="01EF400F" w14:textId="77777777" w:rsidR="00EC66FA" w:rsidRDefault="00EC66FA">
            <w:pPr>
              <w:tabs>
                <w:tab w:val="left" w:pos="377"/>
              </w:tabs>
              <w:autoSpaceDE w:val="0"/>
              <w:autoSpaceDN w:val="0"/>
              <w:spacing w:line="440" w:lineRule="exact"/>
              <w:jc w:val="center"/>
              <w:rPr>
                <w:sz w:val="21"/>
                <w:szCs w:val="21"/>
              </w:rPr>
            </w:pPr>
          </w:p>
        </w:tc>
        <w:tc>
          <w:tcPr>
            <w:tcW w:w="2531" w:type="dxa"/>
            <w:tcBorders>
              <w:top w:val="single" w:sz="6" w:space="0" w:color="auto"/>
              <w:bottom w:val="nil"/>
            </w:tcBorders>
          </w:tcPr>
          <w:p w14:paraId="5279353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single" w:sz="6" w:space="0" w:color="auto"/>
              <w:bottom w:val="nil"/>
            </w:tcBorders>
          </w:tcPr>
          <w:p w14:paraId="0EFC9BC4"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非空</w:t>
            </w:r>
          </w:p>
        </w:tc>
      </w:tr>
      <w:tr w:rsidR="00EC66FA" w14:paraId="6BE20C87" w14:textId="77777777">
        <w:trPr>
          <w:trHeight w:val="427"/>
          <w:jc w:val="center"/>
        </w:trPr>
        <w:tc>
          <w:tcPr>
            <w:tcW w:w="869" w:type="dxa"/>
            <w:tcBorders>
              <w:top w:val="nil"/>
              <w:bottom w:val="nil"/>
            </w:tcBorders>
          </w:tcPr>
          <w:p w14:paraId="215B90D0"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名字</w:t>
            </w:r>
          </w:p>
        </w:tc>
        <w:tc>
          <w:tcPr>
            <w:tcW w:w="2207" w:type="dxa"/>
            <w:tcBorders>
              <w:top w:val="nil"/>
              <w:bottom w:val="nil"/>
            </w:tcBorders>
          </w:tcPr>
          <w:p w14:paraId="50CF4E0F"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mz</w:t>
            </w:r>
          </w:p>
        </w:tc>
        <w:tc>
          <w:tcPr>
            <w:tcW w:w="1255" w:type="dxa"/>
            <w:tcBorders>
              <w:top w:val="nil"/>
              <w:bottom w:val="nil"/>
            </w:tcBorders>
          </w:tcPr>
          <w:p w14:paraId="3BF26EC4"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5E901C75" w14:textId="77777777" w:rsidR="00EC66FA" w:rsidRDefault="00EC66FA">
            <w:pPr>
              <w:tabs>
                <w:tab w:val="left" w:pos="377"/>
              </w:tabs>
              <w:autoSpaceDE w:val="0"/>
              <w:autoSpaceDN w:val="0"/>
              <w:spacing w:line="440" w:lineRule="exact"/>
              <w:jc w:val="center"/>
              <w:rPr>
                <w:sz w:val="21"/>
                <w:szCs w:val="21"/>
              </w:rPr>
            </w:pPr>
          </w:p>
        </w:tc>
        <w:tc>
          <w:tcPr>
            <w:tcW w:w="2531" w:type="dxa"/>
            <w:tcBorders>
              <w:top w:val="nil"/>
              <w:bottom w:val="nil"/>
            </w:tcBorders>
          </w:tcPr>
          <w:p w14:paraId="59A0AAB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nil"/>
              <w:bottom w:val="nil"/>
            </w:tcBorders>
          </w:tcPr>
          <w:p w14:paraId="03C306A1"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1C9E10BC" w14:textId="77777777">
        <w:trPr>
          <w:trHeight w:val="427"/>
          <w:jc w:val="center"/>
        </w:trPr>
        <w:tc>
          <w:tcPr>
            <w:tcW w:w="869" w:type="dxa"/>
            <w:tcBorders>
              <w:top w:val="nil"/>
              <w:bottom w:val="nil"/>
            </w:tcBorders>
          </w:tcPr>
          <w:p w14:paraId="5A07802B"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负责人</w:t>
            </w:r>
          </w:p>
        </w:tc>
        <w:tc>
          <w:tcPr>
            <w:tcW w:w="2207" w:type="dxa"/>
            <w:tcBorders>
              <w:top w:val="nil"/>
              <w:bottom w:val="nil"/>
            </w:tcBorders>
          </w:tcPr>
          <w:p w14:paraId="6CCCC577"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fzr</w:t>
            </w:r>
          </w:p>
        </w:tc>
        <w:tc>
          <w:tcPr>
            <w:tcW w:w="1255" w:type="dxa"/>
            <w:tcBorders>
              <w:top w:val="nil"/>
              <w:bottom w:val="nil"/>
            </w:tcBorders>
          </w:tcPr>
          <w:p w14:paraId="06C049E4"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19DF5346" w14:textId="77777777" w:rsidR="00EC66FA" w:rsidRDefault="00EC66FA">
            <w:pPr>
              <w:tabs>
                <w:tab w:val="left" w:pos="377"/>
              </w:tabs>
              <w:autoSpaceDE w:val="0"/>
              <w:autoSpaceDN w:val="0"/>
              <w:spacing w:line="440" w:lineRule="exact"/>
              <w:jc w:val="center"/>
              <w:rPr>
                <w:sz w:val="21"/>
                <w:szCs w:val="21"/>
              </w:rPr>
            </w:pPr>
          </w:p>
        </w:tc>
        <w:tc>
          <w:tcPr>
            <w:tcW w:w="2531" w:type="dxa"/>
            <w:tcBorders>
              <w:top w:val="nil"/>
              <w:bottom w:val="nil"/>
            </w:tcBorders>
          </w:tcPr>
          <w:p w14:paraId="278A54A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nil"/>
              <w:bottom w:val="nil"/>
            </w:tcBorders>
          </w:tcPr>
          <w:p w14:paraId="00DF9685"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48E1235" w14:textId="77777777">
        <w:trPr>
          <w:trHeight w:val="854"/>
          <w:jc w:val="center"/>
        </w:trPr>
        <w:tc>
          <w:tcPr>
            <w:tcW w:w="869" w:type="dxa"/>
            <w:tcBorders>
              <w:top w:val="nil"/>
              <w:bottom w:val="nil"/>
            </w:tcBorders>
          </w:tcPr>
          <w:p w14:paraId="76F4BA69"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联系电话</w:t>
            </w:r>
          </w:p>
        </w:tc>
        <w:tc>
          <w:tcPr>
            <w:tcW w:w="2207" w:type="dxa"/>
            <w:tcBorders>
              <w:top w:val="nil"/>
              <w:bottom w:val="nil"/>
            </w:tcBorders>
          </w:tcPr>
          <w:p w14:paraId="25A049BE"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lxdh</w:t>
            </w:r>
          </w:p>
        </w:tc>
        <w:tc>
          <w:tcPr>
            <w:tcW w:w="1255" w:type="dxa"/>
            <w:tcBorders>
              <w:top w:val="nil"/>
              <w:bottom w:val="nil"/>
            </w:tcBorders>
          </w:tcPr>
          <w:p w14:paraId="1139B600"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6E07C569" w14:textId="77777777" w:rsidR="00EC66FA" w:rsidRDefault="00EC66FA">
            <w:pPr>
              <w:tabs>
                <w:tab w:val="left" w:pos="377"/>
              </w:tabs>
              <w:autoSpaceDE w:val="0"/>
              <w:autoSpaceDN w:val="0"/>
              <w:spacing w:line="440" w:lineRule="exact"/>
              <w:jc w:val="center"/>
              <w:rPr>
                <w:sz w:val="21"/>
                <w:szCs w:val="21"/>
              </w:rPr>
            </w:pPr>
          </w:p>
        </w:tc>
        <w:tc>
          <w:tcPr>
            <w:tcW w:w="2531" w:type="dxa"/>
            <w:tcBorders>
              <w:top w:val="nil"/>
              <w:bottom w:val="nil"/>
            </w:tcBorders>
          </w:tcPr>
          <w:p w14:paraId="3B2D3BD0"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nil"/>
              <w:bottom w:val="nil"/>
            </w:tcBorders>
          </w:tcPr>
          <w:p w14:paraId="515C7F57"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7130EFAF" w14:textId="77777777">
        <w:trPr>
          <w:trHeight w:val="864"/>
          <w:jc w:val="center"/>
        </w:trPr>
        <w:tc>
          <w:tcPr>
            <w:tcW w:w="869" w:type="dxa"/>
            <w:tcBorders>
              <w:top w:val="nil"/>
              <w:bottom w:val="single" w:sz="4" w:space="0" w:color="auto"/>
            </w:tcBorders>
          </w:tcPr>
          <w:p w14:paraId="395D60C8"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具体位置</w:t>
            </w:r>
          </w:p>
        </w:tc>
        <w:tc>
          <w:tcPr>
            <w:tcW w:w="2207" w:type="dxa"/>
            <w:tcBorders>
              <w:top w:val="nil"/>
              <w:bottom w:val="single" w:sz="4" w:space="0" w:color="auto"/>
            </w:tcBorders>
          </w:tcPr>
          <w:p w14:paraId="4E56B737"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jtwz</w:t>
            </w:r>
          </w:p>
        </w:tc>
        <w:tc>
          <w:tcPr>
            <w:tcW w:w="1255" w:type="dxa"/>
            <w:tcBorders>
              <w:top w:val="nil"/>
              <w:bottom w:val="single" w:sz="4" w:space="0" w:color="auto"/>
            </w:tcBorders>
          </w:tcPr>
          <w:p w14:paraId="6FBF9BA9"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single" w:sz="4" w:space="0" w:color="auto"/>
            </w:tcBorders>
          </w:tcPr>
          <w:p w14:paraId="24C384B4" w14:textId="77777777" w:rsidR="00EC66FA" w:rsidRDefault="00EC66FA">
            <w:pPr>
              <w:tabs>
                <w:tab w:val="left" w:pos="377"/>
              </w:tabs>
              <w:autoSpaceDE w:val="0"/>
              <w:autoSpaceDN w:val="0"/>
              <w:spacing w:line="440" w:lineRule="exact"/>
              <w:jc w:val="center"/>
              <w:rPr>
                <w:sz w:val="21"/>
                <w:szCs w:val="21"/>
              </w:rPr>
            </w:pPr>
          </w:p>
        </w:tc>
        <w:tc>
          <w:tcPr>
            <w:tcW w:w="2531" w:type="dxa"/>
            <w:tcBorders>
              <w:top w:val="nil"/>
              <w:bottom w:val="single" w:sz="4" w:space="0" w:color="auto"/>
            </w:tcBorders>
          </w:tcPr>
          <w:p w14:paraId="7BC6ACDA"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39" w:type="dxa"/>
            <w:tcBorders>
              <w:top w:val="nil"/>
              <w:bottom w:val="single" w:sz="4" w:space="0" w:color="auto"/>
            </w:tcBorders>
          </w:tcPr>
          <w:p w14:paraId="0FE221A2"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bl>
    <w:p w14:paraId="7D67F060" w14:textId="77777777" w:rsidR="00EC66FA" w:rsidRDefault="00EC66FA">
      <w:pPr>
        <w:ind w:firstLineChars="200" w:firstLine="440"/>
        <w:rPr>
          <w:color w:val="000000"/>
        </w:rPr>
      </w:pPr>
    </w:p>
    <w:p w14:paraId="177D90FB" w14:textId="77777777" w:rsidR="00EC66FA" w:rsidRDefault="00000000">
      <w:pPr>
        <w:tabs>
          <w:tab w:val="left" w:pos="377"/>
        </w:tabs>
        <w:spacing w:line="440" w:lineRule="exact"/>
        <w:ind w:firstLine="420"/>
        <w:jc w:val="center"/>
        <w:rPr>
          <w:rFonts w:ascii="黑体" w:eastAsia="黑体" w:hAnsi="黑体"/>
          <w:sz w:val="21"/>
          <w:szCs w:val="21"/>
        </w:rPr>
      </w:pPr>
      <w:r>
        <w:rPr>
          <w:rFonts w:ascii="黑体" w:eastAsia="黑体" w:hAnsi="黑体"/>
          <w:sz w:val="21"/>
          <w:szCs w:val="21"/>
        </w:rPr>
        <w:t>表</w:t>
      </w:r>
      <w:r>
        <w:rPr>
          <w:rFonts w:ascii="黑体" w:eastAsia="黑体" w:hAnsi="黑体" w:hint="eastAsia"/>
          <w:sz w:val="21"/>
          <w:szCs w:val="21"/>
        </w:rPr>
        <w:t>2.4</w:t>
      </w:r>
      <w:r>
        <w:rPr>
          <w:rFonts w:ascii="黑体" w:eastAsia="黑体" w:hAnsi="黑体"/>
          <w:sz w:val="21"/>
          <w:szCs w:val="21"/>
        </w:rPr>
        <w:t xml:space="preserve"> </w:t>
      </w:r>
      <w:r>
        <w:rPr>
          <w:rFonts w:ascii="黑体" w:eastAsia="黑体" w:hAnsi="黑体" w:hint="eastAsia"/>
          <w:sz w:val="21"/>
          <w:szCs w:val="21"/>
        </w:rPr>
        <w:t>用户表</w:t>
      </w:r>
    </w:p>
    <w:tbl>
      <w:tblPr>
        <w:tblW w:w="8017" w:type="dxa"/>
        <w:jc w:val="center"/>
        <w:tblBorders>
          <w:top w:val="single" w:sz="8" w:space="0" w:color="auto"/>
          <w:bottom w:val="single" w:sz="8" w:space="0" w:color="auto"/>
        </w:tblBorders>
        <w:tblLayout w:type="fixed"/>
        <w:tblLook w:val="04A0" w:firstRow="1" w:lastRow="0" w:firstColumn="1" w:lastColumn="0" w:noHBand="0" w:noVBand="1"/>
      </w:tblPr>
      <w:tblGrid>
        <w:gridCol w:w="878"/>
        <w:gridCol w:w="2231"/>
        <w:gridCol w:w="1268"/>
        <w:gridCol w:w="236"/>
        <w:gridCol w:w="2557"/>
        <w:gridCol w:w="847"/>
      </w:tblGrid>
      <w:tr w:rsidR="00EC66FA" w14:paraId="0AFE405C" w14:textId="77777777">
        <w:trPr>
          <w:trHeight w:val="464"/>
          <w:jc w:val="center"/>
        </w:trPr>
        <w:tc>
          <w:tcPr>
            <w:tcW w:w="878" w:type="dxa"/>
            <w:tcBorders>
              <w:top w:val="single" w:sz="8" w:space="0" w:color="auto"/>
              <w:bottom w:val="single" w:sz="6" w:space="0" w:color="auto"/>
            </w:tcBorders>
          </w:tcPr>
          <w:p w14:paraId="472FBBA2"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属性</w:t>
            </w:r>
          </w:p>
        </w:tc>
        <w:tc>
          <w:tcPr>
            <w:tcW w:w="2231" w:type="dxa"/>
            <w:tcBorders>
              <w:top w:val="single" w:sz="8" w:space="0" w:color="auto"/>
              <w:bottom w:val="single" w:sz="6" w:space="0" w:color="auto"/>
            </w:tcBorders>
          </w:tcPr>
          <w:p w14:paraId="0D3E1683"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列名</w:t>
            </w:r>
          </w:p>
        </w:tc>
        <w:tc>
          <w:tcPr>
            <w:tcW w:w="1268" w:type="dxa"/>
            <w:tcBorders>
              <w:top w:val="single" w:sz="8" w:space="0" w:color="auto"/>
              <w:bottom w:val="single" w:sz="6" w:space="0" w:color="auto"/>
            </w:tcBorders>
          </w:tcPr>
          <w:p w14:paraId="21F25F35"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数据类型</w:t>
            </w:r>
          </w:p>
        </w:tc>
        <w:tc>
          <w:tcPr>
            <w:tcW w:w="236" w:type="dxa"/>
            <w:tcBorders>
              <w:top w:val="single" w:sz="8" w:space="0" w:color="auto"/>
              <w:bottom w:val="single" w:sz="6" w:space="0" w:color="auto"/>
            </w:tcBorders>
          </w:tcPr>
          <w:p w14:paraId="6A3B2FE5" w14:textId="77777777" w:rsidR="00EC66FA" w:rsidRDefault="00EC66FA">
            <w:pPr>
              <w:tabs>
                <w:tab w:val="left" w:pos="377"/>
              </w:tabs>
              <w:autoSpaceDE w:val="0"/>
              <w:autoSpaceDN w:val="0"/>
              <w:spacing w:line="440" w:lineRule="exact"/>
              <w:jc w:val="center"/>
              <w:rPr>
                <w:rFonts w:ascii="宋体" w:hAnsi="宋体"/>
                <w:sz w:val="21"/>
                <w:szCs w:val="21"/>
              </w:rPr>
            </w:pPr>
          </w:p>
        </w:tc>
        <w:tc>
          <w:tcPr>
            <w:tcW w:w="2557" w:type="dxa"/>
            <w:tcBorders>
              <w:top w:val="single" w:sz="8" w:space="0" w:color="auto"/>
              <w:bottom w:val="single" w:sz="6" w:space="0" w:color="auto"/>
            </w:tcBorders>
          </w:tcPr>
          <w:p w14:paraId="7BA95481"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长度</w:t>
            </w:r>
          </w:p>
        </w:tc>
        <w:tc>
          <w:tcPr>
            <w:tcW w:w="847" w:type="dxa"/>
            <w:tcBorders>
              <w:top w:val="single" w:sz="8" w:space="0" w:color="auto"/>
              <w:bottom w:val="single" w:sz="6" w:space="0" w:color="auto"/>
            </w:tcBorders>
          </w:tcPr>
          <w:p w14:paraId="2A1BE3C8"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约束</w:t>
            </w:r>
          </w:p>
        </w:tc>
      </w:tr>
      <w:tr w:rsidR="00EC66FA" w14:paraId="0A81FD49" w14:textId="77777777">
        <w:trPr>
          <w:trHeight w:val="459"/>
          <w:jc w:val="center"/>
        </w:trPr>
        <w:tc>
          <w:tcPr>
            <w:tcW w:w="878" w:type="dxa"/>
            <w:tcBorders>
              <w:top w:val="single" w:sz="6" w:space="0" w:color="auto"/>
              <w:bottom w:val="nil"/>
            </w:tcBorders>
          </w:tcPr>
          <w:p w14:paraId="56F7AE96"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用户编号</w:t>
            </w:r>
          </w:p>
        </w:tc>
        <w:tc>
          <w:tcPr>
            <w:tcW w:w="2231" w:type="dxa"/>
            <w:tcBorders>
              <w:top w:val="single" w:sz="6" w:space="0" w:color="auto"/>
              <w:bottom w:val="nil"/>
            </w:tcBorders>
          </w:tcPr>
          <w:p w14:paraId="76F18DED"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ubh</w:t>
            </w:r>
          </w:p>
        </w:tc>
        <w:tc>
          <w:tcPr>
            <w:tcW w:w="1268" w:type="dxa"/>
            <w:tcBorders>
              <w:top w:val="single" w:sz="6" w:space="0" w:color="auto"/>
              <w:bottom w:val="nil"/>
            </w:tcBorders>
          </w:tcPr>
          <w:p w14:paraId="2BDEAA58"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single" w:sz="6" w:space="0" w:color="auto"/>
              <w:bottom w:val="nil"/>
            </w:tcBorders>
          </w:tcPr>
          <w:p w14:paraId="1839C55E" w14:textId="77777777" w:rsidR="00EC66FA" w:rsidRDefault="00EC66FA">
            <w:pPr>
              <w:tabs>
                <w:tab w:val="left" w:pos="377"/>
              </w:tabs>
              <w:autoSpaceDE w:val="0"/>
              <w:autoSpaceDN w:val="0"/>
              <w:spacing w:line="440" w:lineRule="exact"/>
              <w:jc w:val="center"/>
              <w:rPr>
                <w:sz w:val="21"/>
                <w:szCs w:val="21"/>
              </w:rPr>
            </w:pPr>
          </w:p>
        </w:tc>
        <w:tc>
          <w:tcPr>
            <w:tcW w:w="2557" w:type="dxa"/>
            <w:tcBorders>
              <w:top w:val="single" w:sz="6" w:space="0" w:color="auto"/>
              <w:bottom w:val="nil"/>
            </w:tcBorders>
          </w:tcPr>
          <w:p w14:paraId="7B5560F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7" w:type="dxa"/>
            <w:tcBorders>
              <w:top w:val="single" w:sz="6" w:space="0" w:color="auto"/>
              <w:bottom w:val="nil"/>
            </w:tcBorders>
          </w:tcPr>
          <w:p w14:paraId="1576D2C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非空</w:t>
            </w:r>
          </w:p>
        </w:tc>
      </w:tr>
      <w:tr w:rsidR="00EC66FA" w14:paraId="32CB9007" w14:textId="77777777">
        <w:trPr>
          <w:trHeight w:val="444"/>
          <w:jc w:val="center"/>
        </w:trPr>
        <w:tc>
          <w:tcPr>
            <w:tcW w:w="878" w:type="dxa"/>
            <w:tcBorders>
              <w:top w:val="nil"/>
              <w:bottom w:val="nil"/>
            </w:tcBorders>
          </w:tcPr>
          <w:p w14:paraId="37DE81D5"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姓名</w:t>
            </w:r>
          </w:p>
        </w:tc>
        <w:tc>
          <w:tcPr>
            <w:tcW w:w="2231" w:type="dxa"/>
            <w:tcBorders>
              <w:top w:val="nil"/>
              <w:bottom w:val="nil"/>
            </w:tcBorders>
          </w:tcPr>
          <w:p w14:paraId="6E279793"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xm</w:t>
            </w:r>
          </w:p>
        </w:tc>
        <w:tc>
          <w:tcPr>
            <w:tcW w:w="1268" w:type="dxa"/>
            <w:tcBorders>
              <w:top w:val="nil"/>
              <w:bottom w:val="nil"/>
            </w:tcBorders>
          </w:tcPr>
          <w:p w14:paraId="7FEEE260"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0A6F865F" w14:textId="77777777" w:rsidR="00EC66FA" w:rsidRDefault="00EC66FA">
            <w:pPr>
              <w:tabs>
                <w:tab w:val="left" w:pos="377"/>
              </w:tabs>
              <w:autoSpaceDE w:val="0"/>
              <w:autoSpaceDN w:val="0"/>
              <w:spacing w:line="440" w:lineRule="exact"/>
              <w:jc w:val="center"/>
              <w:rPr>
                <w:sz w:val="21"/>
                <w:szCs w:val="21"/>
              </w:rPr>
            </w:pPr>
          </w:p>
        </w:tc>
        <w:tc>
          <w:tcPr>
            <w:tcW w:w="2557" w:type="dxa"/>
            <w:tcBorders>
              <w:top w:val="nil"/>
              <w:bottom w:val="nil"/>
            </w:tcBorders>
          </w:tcPr>
          <w:p w14:paraId="7382A9F9"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7" w:type="dxa"/>
            <w:tcBorders>
              <w:top w:val="nil"/>
              <w:bottom w:val="nil"/>
            </w:tcBorders>
          </w:tcPr>
          <w:p w14:paraId="76BFAFE3"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23C73D6F" w14:textId="77777777">
        <w:trPr>
          <w:trHeight w:val="444"/>
          <w:jc w:val="center"/>
        </w:trPr>
        <w:tc>
          <w:tcPr>
            <w:tcW w:w="878" w:type="dxa"/>
            <w:tcBorders>
              <w:top w:val="nil"/>
              <w:bottom w:val="nil"/>
            </w:tcBorders>
          </w:tcPr>
          <w:p w14:paraId="46611A0F"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性别</w:t>
            </w:r>
          </w:p>
        </w:tc>
        <w:tc>
          <w:tcPr>
            <w:tcW w:w="2231" w:type="dxa"/>
            <w:tcBorders>
              <w:top w:val="nil"/>
              <w:bottom w:val="nil"/>
            </w:tcBorders>
          </w:tcPr>
          <w:p w14:paraId="16319029"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xb</w:t>
            </w:r>
          </w:p>
        </w:tc>
        <w:tc>
          <w:tcPr>
            <w:tcW w:w="1268" w:type="dxa"/>
            <w:tcBorders>
              <w:top w:val="nil"/>
              <w:bottom w:val="nil"/>
            </w:tcBorders>
          </w:tcPr>
          <w:p w14:paraId="06743F27"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34A76EDF" w14:textId="77777777" w:rsidR="00EC66FA" w:rsidRDefault="00EC66FA">
            <w:pPr>
              <w:tabs>
                <w:tab w:val="left" w:pos="377"/>
              </w:tabs>
              <w:autoSpaceDE w:val="0"/>
              <w:autoSpaceDN w:val="0"/>
              <w:spacing w:line="440" w:lineRule="exact"/>
              <w:jc w:val="center"/>
              <w:rPr>
                <w:sz w:val="21"/>
                <w:szCs w:val="21"/>
              </w:rPr>
            </w:pPr>
          </w:p>
        </w:tc>
        <w:tc>
          <w:tcPr>
            <w:tcW w:w="2557" w:type="dxa"/>
            <w:tcBorders>
              <w:top w:val="nil"/>
              <w:bottom w:val="nil"/>
            </w:tcBorders>
          </w:tcPr>
          <w:p w14:paraId="1655213A"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7" w:type="dxa"/>
            <w:tcBorders>
              <w:top w:val="nil"/>
              <w:bottom w:val="nil"/>
            </w:tcBorders>
          </w:tcPr>
          <w:p w14:paraId="5AE87B18"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7DE85687" w14:textId="77777777">
        <w:trPr>
          <w:trHeight w:val="444"/>
          <w:jc w:val="center"/>
        </w:trPr>
        <w:tc>
          <w:tcPr>
            <w:tcW w:w="878" w:type="dxa"/>
            <w:tcBorders>
              <w:top w:val="nil"/>
              <w:bottom w:val="nil"/>
            </w:tcBorders>
          </w:tcPr>
          <w:p w14:paraId="2D8C8C83"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联系电话</w:t>
            </w:r>
          </w:p>
        </w:tc>
        <w:tc>
          <w:tcPr>
            <w:tcW w:w="2231" w:type="dxa"/>
            <w:tcBorders>
              <w:top w:val="nil"/>
              <w:bottom w:val="nil"/>
            </w:tcBorders>
          </w:tcPr>
          <w:p w14:paraId="03F7587B"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dh</w:t>
            </w:r>
          </w:p>
        </w:tc>
        <w:tc>
          <w:tcPr>
            <w:tcW w:w="1268" w:type="dxa"/>
            <w:tcBorders>
              <w:top w:val="nil"/>
              <w:bottom w:val="nil"/>
            </w:tcBorders>
          </w:tcPr>
          <w:p w14:paraId="430A26D3"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778032B5" w14:textId="77777777" w:rsidR="00EC66FA" w:rsidRDefault="00EC66FA">
            <w:pPr>
              <w:tabs>
                <w:tab w:val="left" w:pos="377"/>
              </w:tabs>
              <w:autoSpaceDE w:val="0"/>
              <w:autoSpaceDN w:val="0"/>
              <w:spacing w:line="440" w:lineRule="exact"/>
              <w:jc w:val="center"/>
              <w:rPr>
                <w:sz w:val="21"/>
                <w:szCs w:val="21"/>
              </w:rPr>
            </w:pPr>
          </w:p>
        </w:tc>
        <w:tc>
          <w:tcPr>
            <w:tcW w:w="2557" w:type="dxa"/>
            <w:tcBorders>
              <w:top w:val="nil"/>
              <w:bottom w:val="nil"/>
            </w:tcBorders>
          </w:tcPr>
          <w:p w14:paraId="0C264397"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7" w:type="dxa"/>
            <w:tcBorders>
              <w:top w:val="nil"/>
              <w:bottom w:val="nil"/>
            </w:tcBorders>
          </w:tcPr>
          <w:p w14:paraId="32FBB8A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B6C47E0" w14:textId="77777777">
        <w:trPr>
          <w:trHeight w:val="444"/>
          <w:jc w:val="center"/>
        </w:trPr>
        <w:tc>
          <w:tcPr>
            <w:tcW w:w="878" w:type="dxa"/>
            <w:tcBorders>
              <w:top w:val="nil"/>
              <w:bottom w:val="nil"/>
            </w:tcBorders>
          </w:tcPr>
          <w:p w14:paraId="554C7426"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家庭地址</w:t>
            </w:r>
          </w:p>
        </w:tc>
        <w:tc>
          <w:tcPr>
            <w:tcW w:w="2231" w:type="dxa"/>
            <w:tcBorders>
              <w:top w:val="nil"/>
              <w:bottom w:val="nil"/>
            </w:tcBorders>
          </w:tcPr>
          <w:p w14:paraId="7110C06D"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jtdz</w:t>
            </w:r>
          </w:p>
        </w:tc>
        <w:tc>
          <w:tcPr>
            <w:tcW w:w="1268" w:type="dxa"/>
            <w:tcBorders>
              <w:top w:val="nil"/>
              <w:bottom w:val="nil"/>
            </w:tcBorders>
          </w:tcPr>
          <w:p w14:paraId="2AB301A5"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3052EDEF" w14:textId="77777777" w:rsidR="00EC66FA" w:rsidRDefault="00EC66FA">
            <w:pPr>
              <w:tabs>
                <w:tab w:val="left" w:pos="377"/>
              </w:tabs>
              <w:autoSpaceDE w:val="0"/>
              <w:autoSpaceDN w:val="0"/>
              <w:spacing w:line="440" w:lineRule="exact"/>
              <w:jc w:val="center"/>
              <w:rPr>
                <w:sz w:val="21"/>
                <w:szCs w:val="21"/>
              </w:rPr>
            </w:pPr>
          </w:p>
        </w:tc>
        <w:tc>
          <w:tcPr>
            <w:tcW w:w="2557" w:type="dxa"/>
            <w:tcBorders>
              <w:top w:val="nil"/>
              <w:bottom w:val="nil"/>
            </w:tcBorders>
          </w:tcPr>
          <w:p w14:paraId="787EBF3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7" w:type="dxa"/>
            <w:tcBorders>
              <w:top w:val="nil"/>
              <w:bottom w:val="nil"/>
            </w:tcBorders>
          </w:tcPr>
          <w:p w14:paraId="317B8A10"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3FACC573" w14:textId="77777777">
        <w:trPr>
          <w:trHeight w:val="454"/>
          <w:jc w:val="center"/>
        </w:trPr>
        <w:tc>
          <w:tcPr>
            <w:tcW w:w="878" w:type="dxa"/>
            <w:tcBorders>
              <w:top w:val="nil"/>
              <w:bottom w:val="single" w:sz="4" w:space="0" w:color="auto"/>
            </w:tcBorders>
          </w:tcPr>
          <w:p w14:paraId="340E41D4"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lastRenderedPageBreak/>
              <w:t>密码</w:t>
            </w:r>
          </w:p>
        </w:tc>
        <w:tc>
          <w:tcPr>
            <w:tcW w:w="2231" w:type="dxa"/>
            <w:tcBorders>
              <w:top w:val="nil"/>
              <w:bottom w:val="single" w:sz="4" w:space="0" w:color="auto"/>
            </w:tcBorders>
          </w:tcPr>
          <w:p w14:paraId="2200399C"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upwd</w:t>
            </w:r>
          </w:p>
        </w:tc>
        <w:tc>
          <w:tcPr>
            <w:tcW w:w="1268" w:type="dxa"/>
            <w:tcBorders>
              <w:top w:val="nil"/>
              <w:bottom w:val="single" w:sz="4" w:space="0" w:color="auto"/>
            </w:tcBorders>
          </w:tcPr>
          <w:p w14:paraId="7DAED61B"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single" w:sz="4" w:space="0" w:color="auto"/>
            </w:tcBorders>
          </w:tcPr>
          <w:p w14:paraId="3758D21B" w14:textId="77777777" w:rsidR="00EC66FA" w:rsidRDefault="00EC66FA">
            <w:pPr>
              <w:tabs>
                <w:tab w:val="left" w:pos="377"/>
              </w:tabs>
              <w:autoSpaceDE w:val="0"/>
              <w:autoSpaceDN w:val="0"/>
              <w:spacing w:line="440" w:lineRule="exact"/>
              <w:jc w:val="center"/>
              <w:rPr>
                <w:sz w:val="21"/>
                <w:szCs w:val="21"/>
              </w:rPr>
            </w:pPr>
          </w:p>
        </w:tc>
        <w:tc>
          <w:tcPr>
            <w:tcW w:w="2557" w:type="dxa"/>
            <w:tcBorders>
              <w:top w:val="nil"/>
              <w:bottom w:val="single" w:sz="4" w:space="0" w:color="auto"/>
            </w:tcBorders>
          </w:tcPr>
          <w:p w14:paraId="658118DE"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7" w:type="dxa"/>
            <w:tcBorders>
              <w:top w:val="nil"/>
              <w:bottom w:val="single" w:sz="4" w:space="0" w:color="auto"/>
            </w:tcBorders>
          </w:tcPr>
          <w:p w14:paraId="24A3EC4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bl>
    <w:p w14:paraId="621F9C33" w14:textId="77777777" w:rsidR="00EC66FA" w:rsidRDefault="00EC66FA">
      <w:pPr>
        <w:ind w:firstLineChars="200" w:firstLine="440"/>
        <w:rPr>
          <w:color w:val="000000"/>
        </w:rPr>
      </w:pPr>
    </w:p>
    <w:p w14:paraId="71B83F0B" w14:textId="77777777" w:rsidR="00EC66FA" w:rsidRDefault="00000000">
      <w:pPr>
        <w:tabs>
          <w:tab w:val="left" w:pos="377"/>
        </w:tabs>
        <w:spacing w:line="440" w:lineRule="exact"/>
        <w:ind w:firstLine="420"/>
        <w:jc w:val="center"/>
        <w:rPr>
          <w:rFonts w:ascii="黑体" w:eastAsia="黑体" w:hAnsi="黑体"/>
          <w:sz w:val="21"/>
          <w:szCs w:val="21"/>
        </w:rPr>
      </w:pPr>
      <w:r>
        <w:rPr>
          <w:rFonts w:ascii="黑体" w:eastAsia="黑体" w:hAnsi="黑体"/>
          <w:sz w:val="21"/>
          <w:szCs w:val="21"/>
        </w:rPr>
        <w:t>表</w:t>
      </w:r>
      <w:r>
        <w:rPr>
          <w:rFonts w:ascii="黑体" w:eastAsia="黑体" w:hAnsi="黑体" w:hint="eastAsia"/>
          <w:sz w:val="21"/>
          <w:szCs w:val="21"/>
        </w:rPr>
        <w:t>2.5</w:t>
      </w:r>
      <w:r>
        <w:rPr>
          <w:rFonts w:ascii="黑体" w:eastAsia="黑体" w:hAnsi="黑体"/>
          <w:sz w:val="21"/>
          <w:szCs w:val="21"/>
        </w:rPr>
        <w:t xml:space="preserve"> </w:t>
      </w:r>
      <w:r>
        <w:rPr>
          <w:rFonts w:ascii="黑体" w:eastAsia="黑体" w:hAnsi="黑体" w:hint="eastAsia"/>
          <w:sz w:val="21"/>
          <w:szCs w:val="21"/>
        </w:rPr>
        <w:t>借阅信息表</w:t>
      </w:r>
    </w:p>
    <w:tbl>
      <w:tblPr>
        <w:tblW w:w="8037" w:type="dxa"/>
        <w:jc w:val="center"/>
        <w:tblBorders>
          <w:top w:val="single" w:sz="8" w:space="0" w:color="auto"/>
          <w:bottom w:val="single" w:sz="8" w:space="0" w:color="auto"/>
        </w:tblBorders>
        <w:tblLayout w:type="fixed"/>
        <w:tblLook w:val="04A0" w:firstRow="1" w:lastRow="0" w:firstColumn="1" w:lastColumn="0" w:noHBand="0" w:noVBand="1"/>
      </w:tblPr>
      <w:tblGrid>
        <w:gridCol w:w="881"/>
        <w:gridCol w:w="2236"/>
        <w:gridCol w:w="1271"/>
        <w:gridCol w:w="236"/>
        <w:gridCol w:w="2563"/>
        <w:gridCol w:w="850"/>
      </w:tblGrid>
      <w:tr w:rsidR="00EC66FA" w14:paraId="2D052365" w14:textId="77777777">
        <w:trPr>
          <w:jc w:val="center"/>
        </w:trPr>
        <w:tc>
          <w:tcPr>
            <w:tcW w:w="881" w:type="dxa"/>
            <w:tcBorders>
              <w:top w:val="single" w:sz="8" w:space="0" w:color="auto"/>
              <w:bottom w:val="single" w:sz="6" w:space="0" w:color="auto"/>
            </w:tcBorders>
          </w:tcPr>
          <w:p w14:paraId="44578620"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属性</w:t>
            </w:r>
          </w:p>
        </w:tc>
        <w:tc>
          <w:tcPr>
            <w:tcW w:w="2236" w:type="dxa"/>
            <w:tcBorders>
              <w:top w:val="single" w:sz="8" w:space="0" w:color="auto"/>
              <w:bottom w:val="single" w:sz="6" w:space="0" w:color="auto"/>
            </w:tcBorders>
          </w:tcPr>
          <w:p w14:paraId="6CC16080"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列名</w:t>
            </w:r>
          </w:p>
        </w:tc>
        <w:tc>
          <w:tcPr>
            <w:tcW w:w="1271" w:type="dxa"/>
            <w:tcBorders>
              <w:top w:val="single" w:sz="8" w:space="0" w:color="auto"/>
              <w:bottom w:val="single" w:sz="6" w:space="0" w:color="auto"/>
            </w:tcBorders>
          </w:tcPr>
          <w:p w14:paraId="519FF766"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数据类型</w:t>
            </w:r>
          </w:p>
        </w:tc>
        <w:tc>
          <w:tcPr>
            <w:tcW w:w="236" w:type="dxa"/>
            <w:tcBorders>
              <w:top w:val="single" w:sz="8" w:space="0" w:color="auto"/>
              <w:bottom w:val="single" w:sz="6" w:space="0" w:color="auto"/>
            </w:tcBorders>
          </w:tcPr>
          <w:p w14:paraId="00E2E949" w14:textId="77777777" w:rsidR="00EC66FA" w:rsidRDefault="00EC66FA">
            <w:pPr>
              <w:tabs>
                <w:tab w:val="left" w:pos="377"/>
              </w:tabs>
              <w:autoSpaceDE w:val="0"/>
              <w:autoSpaceDN w:val="0"/>
              <w:spacing w:line="440" w:lineRule="exact"/>
              <w:jc w:val="center"/>
              <w:rPr>
                <w:rFonts w:ascii="宋体" w:hAnsi="宋体"/>
                <w:sz w:val="21"/>
                <w:szCs w:val="21"/>
              </w:rPr>
            </w:pPr>
          </w:p>
        </w:tc>
        <w:tc>
          <w:tcPr>
            <w:tcW w:w="2563" w:type="dxa"/>
            <w:tcBorders>
              <w:top w:val="single" w:sz="8" w:space="0" w:color="auto"/>
              <w:bottom w:val="single" w:sz="6" w:space="0" w:color="auto"/>
            </w:tcBorders>
          </w:tcPr>
          <w:p w14:paraId="1C1C5835"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长度</w:t>
            </w:r>
          </w:p>
        </w:tc>
        <w:tc>
          <w:tcPr>
            <w:tcW w:w="850" w:type="dxa"/>
            <w:tcBorders>
              <w:top w:val="single" w:sz="8" w:space="0" w:color="auto"/>
              <w:bottom w:val="single" w:sz="6" w:space="0" w:color="auto"/>
            </w:tcBorders>
          </w:tcPr>
          <w:p w14:paraId="0670B60F"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约束</w:t>
            </w:r>
          </w:p>
        </w:tc>
      </w:tr>
      <w:tr w:rsidR="00EC66FA" w14:paraId="10FC2114" w14:textId="77777777">
        <w:trPr>
          <w:jc w:val="center"/>
        </w:trPr>
        <w:tc>
          <w:tcPr>
            <w:tcW w:w="881" w:type="dxa"/>
            <w:tcBorders>
              <w:top w:val="single" w:sz="6" w:space="0" w:color="auto"/>
              <w:bottom w:val="nil"/>
            </w:tcBorders>
          </w:tcPr>
          <w:p w14:paraId="392BB5E4"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借阅编号</w:t>
            </w:r>
          </w:p>
        </w:tc>
        <w:tc>
          <w:tcPr>
            <w:tcW w:w="2236" w:type="dxa"/>
            <w:tcBorders>
              <w:top w:val="single" w:sz="6" w:space="0" w:color="auto"/>
              <w:bottom w:val="nil"/>
            </w:tcBorders>
          </w:tcPr>
          <w:p w14:paraId="5CEDC601"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jybh</w:t>
            </w:r>
          </w:p>
        </w:tc>
        <w:tc>
          <w:tcPr>
            <w:tcW w:w="1271" w:type="dxa"/>
            <w:tcBorders>
              <w:top w:val="single" w:sz="6" w:space="0" w:color="auto"/>
              <w:bottom w:val="nil"/>
            </w:tcBorders>
          </w:tcPr>
          <w:p w14:paraId="28D1F240"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single" w:sz="6" w:space="0" w:color="auto"/>
              <w:bottom w:val="nil"/>
            </w:tcBorders>
          </w:tcPr>
          <w:p w14:paraId="19474B95" w14:textId="77777777" w:rsidR="00EC66FA" w:rsidRDefault="00EC66FA">
            <w:pPr>
              <w:tabs>
                <w:tab w:val="left" w:pos="377"/>
              </w:tabs>
              <w:autoSpaceDE w:val="0"/>
              <w:autoSpaceDN w:val="0"/>
              <w:spacing w:line="440" w:lineRule="exact"/>
              <w:jc w:val="center"/>
              <w:rPr>
                <w:sz w:val="21"/>
                <w:szCs w:val="21"/>
              </w:rPr>
            </w:pPr>
          </w:p>
        </w:tc>
        <w:tc>
          <w:tcPr>
            <w:tcW w:w="2563" w:type="dxa"/>
            <w:tcBorders>
              <w:top w:val="single" w:sz="6" w:space="0" w:color="auto"/>
              <w:bottom w:val="nil"/>
            </w:tcBorders>
          </w:tcPr>
          <w:p w14:paraId="5F2B4DCC"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50" w:type="dxa"/>
            <w:tcBorders>
              <w:top w:val="single" w:sz="6" w:space="0" w:color="auto"/>
              <w:bottom w:val="nil"/>
            </w:tcBorders>
          </w:tcPr>
          <w:p w14:paraId="1B546D91"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非空</w:t>
            </w:r>
          </w:p>
        </w:tc>
      </w:tr>
      <w:tr w:rsidR="00EC66FA" w14:paraId="4A818400" w14:textId="77777777">
        <w:trPr>
          <w:jc w:val="center"/>
        </w:trPr>
        <w:tc>
          <w:tcPr>
            <w:tcW w:w="881" w:type="dxa"/>
            <w:tcBorders>
              <w:top w:val="nil"/>
              <w:bottom w:val="nil"/>
            </w:tcBorders>
          </w:tcPr>
          <w:p w14:paraId="338DC818"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书籍编号</w:t>
            </w:r>
          </w:p>
        </w:tc>
        <w:tc>
          <w:tcPr>
            <w:tcW w:w="2236" w:type="dxa"/>
            <w:tcBorders>
              <w:top w:val="nil"/>
              <w:bottom w:val="nil"/>
            </w:tcBorders>
          </w:tcPr>
          <w:p w14:paraId="614213AA"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sjbh</w:t>
            </w:r>
          </w:p>
        </w:tc>
        <w:tc>
          <w:tcPr>
            <w:tcW w:w="1271" w:type="dxa"/>
            <w:tcBorders>
              <w:top w:val="nil"/>
              <w:bottom w:val="nil"/>
            </w:tcBorders>
          </w:tcPr>
          <w:p w14:paraId="3EF93D85"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7AB9EC35" w14:textId="77777777" w:rsidR="00EC66FA" w:rsidRDefault="00EC66FA">
            <w:pPr>
              <w:tabs>
                <w:tab w:val="left" w:pos="377"/>
              </w:tabs>
              <w:autoSpaceDE w:val="0"/>
              <w:autoSpaceDN w:val="0"/>
              <w:spacing w:line="440" w:lineRule="exact"/>
              <w:jc w:val="center"/>
              <w:rPr>
                <w:sz w:val="21"/>
                <w:szCs w:val="21"/>
              </w:rPr>
            </w:pPr>
          </w:p>
        </w:tc>
        <w:tc>
          <w:tcPr>
            <w:tcW w:w="2563" w:type="dxa"/>
            <w:tcBorders>
              <w:top w:val="nil"/>
              <w:bottom w:val="nil"/>
            </w:tcBorders>
          </w:tcPr>
          <w:p w14:paraId="49A7A5B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50" w:type="dxa"/>
            <w:tcBorders>
              <w:top w:val="nil"/>
              <w:bottom w:val="nil"/>
            </w:tcBorders>
          </w:tcPr>
          <w:p w14:paraId="3F8E207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29F8A0A" w14:textId="77777777">
        <w:trPr>
          <w:jc w:val="center"/>
        </w:trPr>
        <w:tc>
          <w:tcPr>
            <w:tcW w:w="881" w:type="dxa"/>
            <w:tcBorders>
              <w:top w:val="nil"/>
              <w:bottom w:val="nil"/>
            </w:tcBorders>
          </w:tcPr>
          <w:p w14:paraId="65B1C200"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用户编号</w:t>
            </w:r>
          </w:p>
        </w:tc>
        <w:tc>
          <w:tcPr>
            <w:tcW w:w="2236" w:type="dxa"/>
            <w:tcBorders>
              <w:top w:val="nil"/>
              <w:bottom w:val="nil"/>
            </w:tcBorders>
          </w:tcPr>
          <w:p w14:paraId="6F6C5735"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ybh</w:t>
            </w:r>
          </w:p>
        </w:tc>
        <w:tc>
          <w:tcPr>
            <w:tcW w:w="1271" w:type="dxa"/>
            <w:tcBorders>
              <w:top w:val="nil"/>
              <w:bottom w:val="nil"/>
            </w:tcBorders>
          </w:tcPr>
          <w:p w14:paraId="2A5A8AF6"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6" w:type="dxa"/>
            <w:tcBorders>
              <w:top w:val="nil"/>
              <w:bottom w:val="nil"/>
            </w:tcBorders>
          </w:tcPr>
          <w:p w14:paraId="6E91B8D6" w14:textId="77777777" w:rsidR="00EC66FA" w:rsidRDefault="00EC66FA">
            <w:pPr>
              <w:tabs>
                <w:tab w:val="left" w:pos="377"/>
              </w:tabs>
              <w:autoSpaceDE w:val="0"/>
              <w:autoSpaceDN w:val="0"/>
              <w:spacing w:line="440" w:lineRule="exact"/>
              <w:jc w:val="center"/>
              <w:rPr>
                <w:sz w:val="21"/>
                <w:szCs w:val="21"/>
              </w:rPr>
            </w:pPr>
          </w:p>
        </w:tc>
        <w:tc>
          <w:tcPr>
            <w:tcW w:w="2563" w:type="dxa"/>
            <w:tcBorders>
              <w:top w:val="nil"/>
              <w:bottom w:val="nil"/>
            </w:tcBorders>
          </w:tcPr>
          <w:p w14:paraId="676CCFC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50" w:type="dxa"/>
            <w:tcBorders>
              <w:top w:val="nil"/>
              <w:bottom w:val="nil"/>
            </w:tcBorders>
          </w:tcPr>
          <w:p w14:paraId="546C87B8"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5B747DEC" w14:textId="77777777">
        <w:trPr>
          <w:jc w:val="center"/>
        </w:trPr>
        <w:tc>
          <w:tcPr>
            <w:tcW w:w="881" w:type="dxa"/>
            <w:tcBorders>
              <w:top w:val="nil"/>
              <w:bottom w:val="nil"/>
            </w:tcBorders>
          </w:tcPr>
          <w:p w14:paraId="1D7F8690"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借阅时间</w:t>
            </w:r>
          </w:p>
        </w:tc>
        <w:tc>
          <w:tcPr>
            <w:tcW w:w="2236" w:type="dxa"/>
            <w:tcBorders>
              <w:top w:val="nil"/>
              <w:bottom w:val="nil"/>
            </w:tcBorders>
          </w:tcPr>
          <w:p w14:paraId="405A0F7D"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jysj</w:t>
            </w:r>
          </w:p>
        </w:tc>
        <w:tc>
          <w:tcPr>
            <w:tcW w:w="1271" w:type="dxa"/>
            <w:tcBorders>
              <w:top w:val="nil"/>
              <w:bottom w:val="nil"/>
            </w:tcBorders>
          </w:tcPr>
          <w:p w14:paraId="5A110BB2"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date</w:t>
            </w:r>
          </w:p>
        </w:tc>
        <w:tc>
          <w:tcPr>
            <w:tcW w:w="236" w:type="dxa"/>
            <w:tcBorders>
              <w:top w:val="nil"/>
              <w:bottom w:val="nil"/>
            </w:tcBorders>
          </w:tcPr>
          <w:p w14:paraId="5AFA8AF9" w14:textId="77777777" w:rsidR="00EC66FA" w:rsidRDefault="00EC66FA">
            <w:pPr>
              <w:tabs>
                <w:tab w:val="left" w:pos="377"/>
              </w:tabs>
              <w:autoSpaceDE w:val="0"/>
              <w:autoSpaceDN w:val="0"/>
              <w:spacing w:line="440" w:lineRule="exact"/>
              <w:jc w:val="center"/>
              <w:rPr>
                <w:sz w:val="21"/>
                <w:szCs w:val="21"/>
              </w:rPr>
            </w:pPr>
          </w:p>
        </w:tc>
        <w:tc>
          <w:tcPr>
            <w:tcW w:w="2563" w:type="dxa"/>
            <w:tcBorders>
              <w:top w:val="nil"/>
              <w:bottom w:val="nil"/>
            </w:tcBorders>
          </w:tcPr>
          <w:p w14:paraId="58B24E18" w14:textId="77777777" w:rsidR="00EC66FA" w:rsidRDefault="00EC66FA">
            <w:pPr>
              <w:tabs>
                <w:tab w:val="left" w:pos="377"/>
              </w:tabs>
              <w:autoSpaceDE w:val="0"/>
              <w:autoSpaceDN w:val="0"/>
              <w:spacing w:line="440" w:lineRule="exact"/>
              <w:jc w:val="center"/>
              <w:rPr>
                <w:sz w:val="21"/>
                <w:szCs w:val="21"/>
              </w:rPr>
            </w:pPr>
          </w:p>
        </w:tc>
        <w:tc>
          <w:tcPr>
            <w:tcW w:w="850" w:type="dxa"/>
            <w:tcBorders>
              <w:top w:val="nil"/>
              <w:bottom w:val="nil"/>
            </w:tcBorders>
          </w:tcPr>
          <w:p w14:paraId="4B6ACE2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2359E133" w14:textId="77777777">
        <w:trPr>
          <w:jc w:val="center"/>
        </w:trPr>
        <w:tc>
          <w:tcPr>
            <w:tcW w:w="881" w:type="dxa"/>
            <w:tcBorders>
              <w:top w:val="nil"/>
              <w:bottom w:val="nil"/>
            </w:tcBorders>
          </w:tcPr>
          <w:p w14:paraId="1F0F9DF4"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借阅天数</w:t>
            </w:r>
          </w:p>
        </w:tc>
        <w:tc>
          <w:tcPr>
            <w:tcW w:w="2236" w:type="dxa"/>
            <w:tcBorders>
              <w:top w:val="nil"/>
              <w:bottom w:val="nil"/>
            </w:tcBorders>
          </w:tcPr>
          <w:p w14:paraId="352B5D9A"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jyts</w:t>
            </w:r>
          </w:p>
        </w:tc>
        <w:tc>
          <w:tcPr>
            <w:tcW w:w="1271" w:type="dxa"/>
            <w:tcBorders>
              <w:top w:val="nil"/>
              <w:bottom w:val="nil"/>
            </w:tcBorders>
          </w:tcPr>
          <w:p w14:paraId="5BB2AD1E"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int</w:t>
            </w:r>
          </w:p>
        </w:tc>
        <w:tc>
          <w:tcPr>
            <w:tcW w:w="236" w:type="dxa"/>
            <w:tcBorders>
              <w:top w:val="nil"/>
              <w:bottom w:val="nil"/>
            </w:tcBorders>
          </w:tcPr>
          <w:p w14:paraId="70A83F5F" w14:textId="77777777" w:rsidR="00EC66FA" w:rsidRDefault="00EC66FA">
            <w:pPr>
              <w:tabs>
                <w:tab w:val="left" w:pos="377"/>
              </w:tabs>
              <w:autoSpaceDE w:val="0"/>
              <w:autoSpaceDN w:val="0"/>
              <w:spacing w:line="440" w:lineRule="exact"/>
              <w:jc w:val="center"/>
              <w:rPr>
                <w:sz w:val="21"/>
                <w:szCs w:val="21"/>
              </w:rPr>
            </w:pPr>
          </w:p>
        </w:tc>
        <w:tc>
          <w:tcPr>
            <w:tcW w:w="2563" w:type="dxa"/>
            <w:tcBorders>
              <w:top w:val="nil"/>
              <w:bottom w:val="nil"/>
            </w:tcBorders>
          </w:tcPr>
          <w:p w14:paraId="019419CC" w14:textId="77777777" w:rsidR="00EC66FA" w:rsidRDefault="00EC66FA">
            <w:pPr>
              <w:tabs>
                <w:tab w:val="left" w:pos="377"/>
              </w:tabs>
              <w:autoSpaceDE w:val="0"/>
              <w:autoSpaceDN w:val="0"/>
              <w:spacing w:line="440" w:lineRule="exact"/>
              <w:jc w:val="center"/>
              <w:rPr>
                <w:sz w:val="21"/>
                <w:szCs w:val="21"/>
              </w:rPr>
            </w:pPr>
          </w:p>
        </w:tc>
        <w:tc>
          <w:tcPr>
            <w:tcW w:w="850" w:type="dxa"/>
            <w:tcBorders>
              <w:top w:val="nil"/>
              <w:bottom w:val="nil"/>
            </w:tcBorders>
          </w:tcPr>
          <w:p w14:paraId="29AE6B5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0E1D5313" w14:textId="77777777">
        <w:trPr>
          <w:jc w:val="center"/>
        </w:trPr>
        <w:tc>
          <w:tcPr>
            <w:tcW w:w="881" w:type="dxa"/>
            <w:tcBorders>
              <w:top w:val="nil"/>
              <w:bottom w:val="single" w:sz="4" w:space="0" w:color="auto"/>
            </w:tcBorders>
          </w:tcPr>
          <w:p w14:paraId="4A211DA8"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归还时间</w:t>
            </w:r>
          </w:p>
        </w:tc>
        <w:tc>
          <w:tcPr>
            <w:tcW w:w="2236" w:type="dxa"/>
            <w:tcBorders>
              <w:top w:val="nil"/>
              <w:bottom w:val="single" w:sz="4" w:space="0" w:color="auto"/>
            </w:tcBorders>
          </w:tcPr>
          <w:p w14:paraId="737B9A18"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ghsj</w:t>
            </w:r>
          </w:p>
        </w:tc>
        <w:tc>
          <w:tcPr>
            <w:tcW w:w="1271" w:type="dxa"/>
            <w:tcBorders>
              <w:top w:val="nil"/>
              <w:bottom w:val="single" w:sz="4" w:space="0" w:color="auto"/>
            </w:tcBorders>
          </w:tcPr>
          <w:p w14:paraId="67D38E11"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date</w:t>
            </w:r>
          </w:p>
        </w:tc>
        <w:tc>
          <w:tcPr>
            <w:tcW w:w="236" w:type="dxa"/>
            <w:tcBorders>
              <w:top w:val="nil"/>
              <w:bottom w:val="single" w:sz="4" w:space="0" w:color="auto"/>
            </w:tcBorders>
          </w:tcPr>
          <w:p w14:paraId="39FE0C0D" w14:textId="77777777" w:rsidR="00EC66FA" w:rsidRDefault="00EC66FA">
            <w:pPr>
              <w:tabs>
                <w:tab w:val="left" w:pos="377"/>
              </w:tabs>
              <w:autoSpaceDE w:val="0"/>
              <w:autoSpaceDN w:val="0"/>
              <w:spacing w:line="440" w:lineRule="exact"/>
              <w:jc w:val="center"/>
              <w:rPr>
                <w:sz w:val="21"/>
                <w:szCs w:val="21"/>
              </w:rPr>
            </w:pPr>
          </w:p>
        </w:tc>
        <w:tc>
          <w:tcPr>
            <w:tcW w:w="2563" w:type="dxa"/>
            <w:tcBorders>
              <w:top w:val="nil"/>
              <w:bottom w:val="single" w:sz="4" w:space="0" w:color="auto"/>
            </w:tcBorders>
          </w:tcPr>
          <w:p w14:paraId="62211B73" w14:textId="77777777" w:rsidR="00EC66FA" w:rsidRDefault="00EC66FA">
            <w:pPr>
              <w:tabs>
                <w:tab w:val="left" w:pos="377"/>
              </w:tabs>
              <w:autoSpaceDE w:val="0"/>
              <w:autoSpaceDN w:val="0"/>
              <w:spacing w:line="440" w:lineRule="exact"/>
              <w:jc w:val="center"/>
              <w:rPr>
                <w:sz w:val="21"/>
                <w:szCs w:val="21"/>
              </w:rPr>
            </w:pPr>
          </w:p>
        </w:tc>
        <w:tc>
          <w:tcPr>
            <w:tcW w:w="850" w:type="dxa"/>
            <w:tcBorders>
              <w:top w:val="nil"/>
              <w:bottom w:val="single" w:sz="4" w:space="0" w:color="auto"/>
            </w:tcBorders>
          </w:tcPr>
          <w:p w14:paraId="2B26E49E"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bl>
    <w:p w14:paraId="1608B2EE" w14:textId="77777777" w:rsidR="00EC66FA" w:rsidRDefault="00EC66FA">
      <w:pPr>
        <w:ind w:firstLineChars="200" w:firstLine="440"/>
        <w:rPr>
          <w:color w:val="000000"/>
        </w:rPr>
      </w:pPr>
    </w:p>
    <w:p w14:paraId="66C522AF" w14:textId="77777777" w:rsidR="00EC66FA" w:rsidRDefault="00000000">
      <w:pPr>
        <w:tabs>
          <w:tab w:val="left" w:pos="377"/>
        </w:tabs>
        <w:spacing w:line="440" w:lineRule="exact"/>
        <w:ind w:firstLine="420"/>
        <w:jc w:val="center"/>
        <w:rPr>
          <w:rFonts w:ascii="黑体" w:eastAsia="黑体" w:hAnsi="黑体"/>
          <w:sz w:val="21"/>
          <w:szCs w:val="21"/>
        </w:rPr>
      </w:pPr>
      <w:r>
        <w:rPr>
          <w:rFonts w:ascii="黑体" w:eastAsia="黑体" w:hAnsi="黑体"/>
          <w:sz w:val="21"/>
          <w:szCs w:val="21"/>
        </w:rPr>
        <w:t>表</w:t>
      </w:r>
      <w:r>
        <w:rPr>
          <w:rFonts w:ascii="黑体" w:eastAsia="黑体" w:hAnsi="黑体" w:hint="eastAsia"/>
          <w:sz w:val="21"/>
          <w:szCs w:val="21"/>
        </w:rPr>
        <w:t>2.6</w:t>
      </w:r>
      <w:r>
        <w:rPr>
          <w:rFonts w:ascii="黑体" w:eastAsia="黑体" w:hAnsi="黑体"/>
          <w:sz w:val="21"/>
          <w:szCs w:val="21"/>
        </w:rPr>
        <w:t xml:space="preserve"> </w:t>
      </w:r>
      <w:r>
        <w:rPr>
          <w:rFonts w:ascii="黑体" w:eastAsia="黑体" w:hAnsi="黑体" w:hint="eastAsia"/>
          <w:sz w:val="21"/>
          <w:szCs w:val="21"/>
        </w:rPr>
        <w:t>管理员信息表</w:t>
      </w:r>
    </w:p>
    <w:tbl>
      <w:tblPr>
        <w:tblW w:w="7998" w:type="dxa"/>
        <w:jc w:val="center"/>
        <w:tblBorders>
          <w:top w:val="single" w:sz="8" w:space="0" w:color="auto"/>
          <w:bottom w:val="single" w:sz="8" w:space="0" w:color="auto"/>
        </w:tblBorders>
        <w:tblLayout w:type="fixed"/>
        <w:tblLook w:val="04A0" w:firstRow="1" w:lastRow="0" w:firstColumn="1" w:lastColumn="0" w:noHBand="0" w:noVBand="1"/>
      </w:tblPr>
      <w:tblGrid>
        <w:gridCol w:w="877"/>
        <w:gridCol w:w="2223"/>
        <w:gridCol w:w="1264"/>
        <w:gridCol w:w="239"/>
        <w:gridCol w:w="2549"/>
        <w:gridCol w:w="846"/>
      </w:tblGrid>
      <w:tr w:rsidR="00EC66FA" w14:paraId="2A692092" w14:textId="77777777">
        <w:trPr>
          <w:trHeight w:val="493"/>
          <w:jc w:val="center"/>
        </w:trPr>
        <w:tc>
          <w:tcPr>
            <w:tcW w:w="877" w:type="dxa"/>
            <w:tcBorders>
              <w:top w:val="single" w:sz="8" w:space="0" w:color="auto"/>
              <w:bottom w:val="single" w:sz="6" w:space="0" w:color="auto"/>
            </w:tcBorders>
          </w:tcPr>
          <w:p w14:paraId="33D085B1"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属性</w:t>
            </w:r>
          </w:p>
        </w:tc>
        <w:tc>
          <w:tcPr>
            <w:tcW w:w="2223" w:type="dxa"/>
            <w:tcBorders>
              <w:top w:val="single" w:sz="8" w:space="0" w:color="auto"/>
              <w:bottom w:val="single" w:sz="6" w:space="0" w:color="auto"/>
            </w:tcBorders>
          </w:tcPr>
          <w:p w14:paraId="61A5A347"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列名</w:t>
            </w:r>
          </w:p>
        </w:tc>
        <w:tc>
          <w:tcPr>
            <w:tcW w:w="1264" w:type="dxa"/>
            <w:tcBorders>
              <w:top w:val="single" w:sz="8" w:space="0" w:color="auto"/>
              <w:bottom w:val="single" w:sz="6" w:space="0" w:color="auto"/>
            </w:tcBorders>
          </w:tcPr>
          <w:p w14:paraId="2A75BBAD"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数据类型</w:t>
            </w:r>
          </w:p>
        </w:tc>
        <w:tc>
          <w:tcPr>
            <w:tcW w:w="239" w:type="dxa"/>
            <w:tcBorders>
              <w:top w:val="single" w:sz="8" w:space="0" w:color="auto"/>
              <w:bottom w:val="single" w:sz="6" w:space="0" w:color="auto"/>
            </w:tcBorders>
          </w:tcPr>
          <w:p w14:paraId="01ADB05F" w14:textId="77777777" w:rsidR="00EC66FA" w:rsidRDefault="00EC66FA">
            <w:pPr>
              <w:tabs>
                <w:tab w:val="left" w:pos="377"/>
              </w:tabs>
              <w:autoSpaceDE w:val="0"/>
              <w:autoSpaceDN w:val="0"/>
              <w:spacing w:line="440" w:lineRule="exact"/>
              <w:jc w:val="center"/>
              <w:rPr>
                <w:rFonts w:ascii="宋体" w:hAnsi="宋体"/>
                <w:sz w:val="21"/>
                <w:szCs w:val="21"/>
              </w:rPr>
            </w:pPr>
          </w:p>
        </w:tc>
        <w:tc>
          <w:tcPr>
            <w:tcW w:w="2549" w:type="dxa"/>
            <w:tcBorders>
              <w:top w:val="single" w:sz="8" w:space="0" w:color="auto"/>
              <w:bottom w:val="single" w:sz="6" w:space="0" w:color="auto"/>
            </w:tcBorders>
          </w:tcPr>
          <w:p w14:paraId="7F53DBCA"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长度</w:t>
            </w:r>
          </w:p>
        </w:tc>
        <w:tc>
          <w:tcPr>
            <w:tcW w:w="846" w:type="dxa"/>
            <w:tcBorders>
              <w:top w:val="single" w:sz="8" w:space="0" w:color="auto"/>
              <w:bottom w:val="single" w:sz="6" w:space="0" w:color="auto"/>
            </w:tcBorders>
          </w:tcPr>
          <w:p w14:paraId="4F23C5D3" w14:textId="77777777" w:rsidR="00EC66FA" w:rsidRDefault="00000000">
            <w:pPr>
              <w:tabs>
                <w:tab w:val="left" w:pos="377"/>
              </w:tabs>
              <w:autoSpaceDE w:val="0"/>
              <w:autoSpaceDN w:val="0"/>
              <w:spacing w:line="440" w:lineRule="exact"/>
              <w:jc w:val="center"/>
              <w:rPr>
                <w:rFonts w:ascii="宋体" w:hAnsi="宋体"/>
                <w:sz w:val="21"/>
                <w:szCs w:val="21"/>
              </w:rPr>
            </w:pPr>
            <w:r>
              <w:rPr>
                <w:rFonts w:ascii="宋体" w:hAnsi="宋体" w:hint="eastAsia"/>
                <w:sz w:val="21"/>
                <w:szCs w:val="21"/>
              </w:rPr>
              <w:t>约束</w:t>
            </w:r>
          </w:p>
        </w:tc>
      </w:tr>
      <w:tr w:rsidR="00EC66FA" w14:paraId="689E4CF2" w14:textId="77777777">
        <w:trPr>
          <w:trHeight w:val="483"/>
          <w:jc w:val="center"/>
        </w:trPr>
        <w:tc>
          <w:tcPr>
            <w:tcW w:w="877" w:type="dxa"/>
            <w:tcBorders>
              <w:top w:val="single" w:sz="6" w:space="0" w:color="auto"/>
              <w:bottom w:val="nil"/>
            </w:tcBorders>
          </w:tcPr>
          <w:p w14:paraId="1E13509E"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登录名</w:t>
            </w:r>
          </w:p>
        </w:tc>
        <w:tc>
          <w:tcPr>
            <w:tcW w:w="2223" w:type="dxa"/>
            <w:tcBorders>
              <w:top w:val="single" w:sz="6" w:space="0" w:color="auto"/>
              <w:bottom w:val="nil"/>
            </w:tcBorders>
          </w:tcPr>
          <w:p w14:paraId="66086D20"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adminname</w:t>
            </w:r>
          </w:p>
        </w:tc>
        <w:tc>
          <w:tcPr>
            <w:tcW w:w="1264" w:type="dxa"/>
            <w:tcBorders>
              <w:top w:val="single" w:sz="6" w:space="0" w:color="auto"/>
              <w:bottom w:val="nil"/>
            </w:tcBorders>
          </w:tcPr>
          <w:p w14:paraId="6C4F5983"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9" w:type="dxa"/>
            <w:tcBorders>
              <w:top w:val="single" w:sz="6" w:space="0" w:color="auto"/>
              <w:bottom w:val="nil"/>
            </w:tcBorders>
          </w:tcPr>
          <w:p w14:paraId="3B29DE37" w14:textId="77777777" w:rsidR="00EC66FA" w:rsidRDefault="00EC66FA">
            <w:pPr>
              <w:tabs>
                <w:tab w:val="left" w:pos="377"/>
              </w:tabs>
              <w:autoSpaceDE w:val="0"/>
              <w:autoSpaceDN w:val="0"/>
              <w:spacing w:line="440" w:lineRule="exact"/>
              <w:jc w:val="center"/>
              <w:rPr>
                <w:sz w:val="21"/>
                <w:szCs w:val="21"/>
              </w:rPr>
            </w:pPr>
          </w:p>
        </w:tc>
        <w:tc>
          <w:tcPr>
            <w:tcW w:w="2549" w:type="dxa"/>
            <w:tcBorders>
              <w:top w:val="single" w:sz="6" w:space="0" w:color="auto"/>
              <w:bottom w:val="nil"/>
            </w:tcBorders>
          </w:tcPr>
          <w:p w14:paraId="503EC5E9"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6" w:type="dxa"/>
            <w:tcBorders>
              <w:top w:val="single" w:sz="6" w:space="0" w:color="auto"/>
              <w:bottom w:val="nil"/>
            </w:tcBorders>
          </w:tcPr>
          <w:p w14:paraId="133B64F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非空</w:t>
            </w:r>
          </w:p>
        </w:tc>
      </w:tr>
      <w:tr w:rsidR="00EC66FA" w14:paraId="24EFE5B7" w14:textId="77777777">
        <w:trPr>
          <w:trHeight w:val="454"/>
          <w:jc w:val="center"/>
        </w:trPr>
        <w:tc>
          <w:tcPr>
            <w:tcW w:w="877" w:type="dxa"/>
            <w:tcBorders>
              <w:top w:val="nil"/>
              <w:bottom w:val="nil"/>
            </w:tcBorders>
          </w:tcPr>
          <w:p w14:paraId="1BFAD69A"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lastRenderedPageBreak/>
              <w:t>密码</w:t>
            </w:r>
          </w:p>
        </w:tc>
        <w:tc>
          <w:tcPr>
            <w:tcW w:w="2223" w:type="dxa"/>
            <w:tcBorders>
              <w:top w:val="nil"/>
              <w:bottom w:val="nil"/>
            </w:tcBorders>
          </w:tcPr>
          <w:p w14:paraId="0107A100"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password</w:t>
            </w:r>
          </w:p>
        </w:tc>
        <w:tc>
          <w:tcPr>
            <w:tcW w:w="1264" w:type="dxa"/>
            <w:tcBorders>
              <w:top w:val="nil"/>
              <w:bottom w:val="nil"/>
            </w:tcBorders>
          </w:tcPr>
          <w:p w14:paraId="1CB82251"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9" w:type="dxa"/>
            <w:tcBorders>
              <w:top w:val="nil"/>
              <w:bottom w:val="nil"/>
            </w:tcBorders>
          </w:tcPr>
          <w:p w14:paraId="5F09426F" w14:textId="77777777" w:rsidR="00EC66FA" w:rsidRDefault="00EC66FA">
            <w:pPr>
              <w:tabs>
                <w:tab w:val="left" w:pos="377"/>
              </w:tabs>
              <w:autoSpaceDE w:val="0"/>
              <w:autoSpaceDN w:val="0"/>
              <w:spacing w:line="440" w:lineRule="exact"/>
              <w:jc w:val="center"/>
              <w:rPr>
                <w:sz w:val="21"/>
                <w:szCs w:val="21"/>
              </w:rPr>
            </w:pPr>
          </w:p>
        </w:tc>
        <w:tc>
          <w:tcPr>
            <w:tcW w:w="2549" w:type="dxa"/>
            <w:tcBorders>
              <w:top w:val="nil"/>
              <w:bottom w:val="nil"/>
            </w:tcBorders>
          </w:tcPr>
          <w:p w14:paraId="01468CD5"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6" w:type="dxa"/>
            <w:tcBorders>
              <w:top w:val="nil"/>
              <w:bottom w:val="nil"/>
            </w:tcBorders>
          </w:tcPr>
          <w:p w14:paraId="0A9583DA"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6AFBE7B4" w14:textId="77777777">
        <w:trPr>
          <w:trHeight w:val="454"/>
          <w:jc w:val="center"/>
        </w:trPr>
        <w:tc>
          <w:tcPr>
            <w:tcW w:w="877" w:type="dxa"/>
            <w:tcBorders>
              <w:top w:val="nil"/>
              <w:bottom w:val="nil"/>
            </w:tcBorders>
          </w:tcPr>
          <w:p w14:paraId="224C6035"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身份证</w:t>
            </w:r>
          </w:p>
        </w:tc>
        <w:tc>
          <w:tcPr>
            <w:tcW w:w="2223" w:type="dxa"/>
            <w:tcBorders>
              <w:top w:val="nil"/>
              <w:bottom w:val="nil"/>
            </w:tcBorders>
          </w:tcPr>
          <w:p w14:paraId="67138E5B"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asfz</w:t>
            </w:r>
          </w:p>
        </w:tc>
        <w:tc>
          <w:tcPr>
            <w:tcW w:w="1264" w:type="dxa"/>
            <w:tcBorders>
              <w:top w:val="nil"/>
              <w:bottom w:val="nil"/>
            </w:tcBorders>
          </w:tcPr>
          <w:p w14:paraId="74492AFC"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v</w:t>
            </w:r>
            <w:r>
              <w:rPr>
                <w:sz w:val="20"/>
                <w:szCs w:val="20"/>
              </w:rPr>
              <w:t>archar</w:t>
            </w:r>
          </w:p>
        </w:tc>
        <w:tc>
          <w:tcPr>
            <w:tcW w:w="239" w:type="dxa"/>
            <w:tcBorders>
              <w:top w:val="nil"/>
              <w:bottom w:val="nil"/>
            </w:tcBorders>
          </w:tcPr>
          <w:p w14:paraId="3602F9B0" w14:textId="77777777" w:rsidR="00EC66FA" w:rsidRDefault="00EC66FA">
            <w:pPr>
              <w:tabs>
                <w:tab w:val="left" w:pos="377"/>
              </w:tabs>
              <w:autoSpaceDE w:val="0"/>
              <w:autoSpaceDN w:val="0"/>
              <w:spacing w:line="440" w:lineRule="exact"/>
              <w:jc w:val="center"/>
              <w:rPr>
                <w:sz w:val="21"/>
                <w:szCs w:val="21"/>
              </w:rPr>
            </w:pPr>
          </w:p>
        </w:tc>
        <w:tc>
          <w:tcPr>
            <w:tcW w:w="2549" w:type="dxa"/>
            <w:tcBorders>
              <w:top w:val="nil"/>
              <w:bottom w:val="nil"/>
            </w:tcBorders>
          </w:tcPr>
          <w:p w14:paraId="2B319D3F"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6" w:type="dxa"/>
            <w:tcBorders>
              <w:top w:val="nil"/>
              <w:bottom w:val="nil"/>
            </w:tcBorders>
          </w:tcPr>
          <w:p w14:paraId="296A383B"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5351567D" w14:textId="77777777">
        <w:trPr>
          <w:trHeight w:val="454"/>
          <w:jc w:val="center"/>
        </w:trPr>
        <w:tc>
          <w:tcPr>
            <w:tcW w:w="877" w:type="dxa"/>
            <w:tcBorders>
              <w:top w:val="nil"/>
              <w:bottom w:val="nil"/>
            </w:tcBorders>
          </w:tcPr>
          <w:p w14:paraId="5CF4CE0A"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电话</w:t>
            </w:r>
          </w:p>
        </w:tc>
        <w:tc>
          <w:tcPr>
            <w:tcW w:w="2223" w:type="dxa"/>
            <w:tcBorders>
              <w:top w:val="nil"/>
              <w:bottom w:val="nil"/>
            </w:tcBorders>
          </w:tcPr>
          <w:p w14:paraId="369133D2"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atel</w:t>
            </w:r>
          </w:p>
        </w:tc>
        <w:tc>
          <w:tcPr>
            <w:tcW w:w="1264" w:type="dxa"/>
            <w:tcBorders>
              <w:top w:val="nil"/>
              <w:bottom w:val="nil"/>
            </w:tcBorders>
          </w:tcPr>
          <w:p w14:paraId="7B7DBF20"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v</w:t>
            </w:r>
            <w:r>
              <w:rPr>
                <w:sz w:val="20"/>
                <w:szCs w:val="20"/>
              </w:rPr>
              <w:t>archar</w:t>
            </w:r>
          </w:p>
        </w:tc>
        <w:tc>
          <w:tcPr>
            <w:tcW w:w="239" w:type="dxa"/>
            <w:tcBorders>
              <w:top w:val="nil"/>
              <w:bottom w:val="nil"/>
            </w:tcBorders>
          </w:tcPr>
          <w:p w14:paraId="221A258A" w14:textId="77777777" w:rsidR="00EC66FA" w:rsidRDefault="00EC66FA">
            <w:pPr>
              <w:tabs>
                <w:tab w:val="left" w:pos="377"/>
              </w:tabs>
              <w:autoSpaceDE w:val="0"/>
              <w:autoSpaceDN w:val="0"/>
              <w:spacing w:line="440" w:lineRule="exact"/>
              <w:jc w:val="center"/>
              <w:rPr>
                <w:sz w:val="21"/>
                <w:szCs w:val="21"/>
              </w:rPr>
            </w:pPr>
          </w:p>
        </w:tc>
        <w:tc>
          <w:tcPr>
            <w:tcW w:w="2549" w:type="dxa"/>
            <w:tcBorders>
              <w:top w:val="nil"/>
              <w:bottom w:val="nil"/>
            </w:tcBorders>
          </w:tcPr>
          <w:p w14:paraId="601EDCCC"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6" w:type="dxa"/>
            <w:tcBorders>
              <w:top w:val="nil"/>
              <w:bottom w:val="nil"/>
            </w:tcBorders>
          </w:tcPr>
          <w:p w14:paraId="1B096AC2"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r w:rsidR="00EC66FA" w14:paraId="3B5142E0" w14:textId="77777777">
        <w:trPr>
          <w:trHeight w:val="473"/>
          <w:jc w:val="center"/>
        </w:trPr>
        <w:tc>
          <w:tcPr>
            <w:tcW w:w="877" w:type="dxa"/>
            <w:tcBorders>
              <w:top w:val="nil"/>
              <w:bottom w:val="single" w:sz="4" w:space="0" w:color="auto"/>
            </w:tcBorders>
          </w:tcPr>
          <w:p w14:paraId="726FD438" w14:textId="77777777" w:rsidR="00EC66FA" w:rsidRDefault="00000000">
            <w:pPr>
              <w:tabs>
                <w:tab w:val="left" w:pos="377"/>
              </w:tabs>
              <w:autoSpaceDE w:val="0"/>
              <w:autoSpaceDN w:val="0"/>
              <w:spacing w:line="440" w:lineRule="exact"/>
              <w:jc w:val="center"/>
              <w:rPr>
                <w:rFonts w:eastAsia="宋体"/>
                <w:sz w:val="20"/>
                <w:szCs w:val="20"/>
              </w:rPr>
            </w:pPr>
            <w:r>
              <w:rPr>
                <w:rFonts w:eastAsia="宋体" w:hint="eastAsia"/>
                <w:sz w:val="20"/>
                <w:szCs w:val="20"/>
              </w:rPr>
              <w:t>职位</w:t>
            </w:r>
          </w:p>
        </w:tc>
        <w:tc>
          <w:tcPr>
            <w:tcW w:w="2223" w:type="dxa"/>
            <w:tcBorders>
              <w:top w:val="nil"/>
              <w:bottom w:val="single" w:sz="4" w:space="0" w:color="auto"/>
            </w:tcBorders>
          </w:tcPr>
          <w:p w14:paraId="472D6E3E" w14:textId="77777777" w:rsidR="00EC66FA" w:rsidRDefault="00000000">
            <w:pPr>
              <w:tabs>
                <w:tab w:val="left" w:pos="377"/>
              </w:tabs>
              <w:autoSpaceDE w:val="0"/>
              <w:autoSpaceDN w:val="0"/>
              <w:spacing w:line="440" w:lineRule="exact"/>
              <w:jc w:val="center"/>
              <w:rPr>
                <w:sz w:val="20"/>
                <w:szCs w:val="20"/>
              </w:rPr>
            </w:pPr>
            <w:r>
              <w:rPr>
                <w:rFonts w:hint="eastAsia"/>
                <w:sz w:val="20"/>
                <w:szCs w:val="20"/>
              </w:rPr>
              <w:t>azw</w:t>
            </w:r>
          </w:p>
        </w:tc>
        <w:tc>
          <w:tcPr>
            <w:tcW w:w="1264" w:type="dxa"/>
            <w:tcBorders>
              <w:top w:val="nil"/>
              <w:bottom w:val="single" w:sz="4" w:space="0" w:color="auto"/>
            </w:tcBorders>
          </w:tcPr>
          <w:p w14:paraId="34EB0AC7" w14:textId="77777777" w:rsidR="00EC66FA" w:rsidRDefault="00000000">
            <w:pPr>
              <w:tabs>
                <w:tab w:val="left" w:pos="377"/>
              </w:tabs>
              <w:autoSpaceDE w:val="0"/>
              <w:autoSpaceDN w:val="0"/>
              <w:spacing w:line="440" w:lineRule="exact"/>
              <w:jc w:val="center"/>
              <w:rPr>
                <w:rFonts w:eastAsia="宋体"/>
                <w:sz w:val="20"/>
                <w:szCs w:val="20"/>
              </w:rPr>
            </w:pPr>
            <w:r>
              <w:rPr>
                <w:rFonts w:hint="eastAsia"/>
                <w:sz w:val="20"/>
                <w:szCs w:val="20"/>
              </w:rPr>
              <w:t>v</w:t>
            </w:r>
            <w:r>
              <w:rPr>
                <w:sz w:val="20"/>
                <w:szCs w:val="20"/>
              </w:rPr>
              <w:t>archar</w:t>
            </w:r>
          </w:p>
        </w:tc>
        <w:tc>
          <w:tcPr>
            <w:tcW w:w="239" w:type="dxa"/>
            <w:tcBorders>
              <w:top w:val="nil"/>
              <w:bottom w:val="single" w:sz="4" w:space="0" w:color="auto"/>
            </w:tcBorders>
          </w:tcPr>
          <w:p w14:paraId="38094E5C" w14:textId="77777777" w:rsidR="00EC66FA" w:rsidRDefault="00EC66FA">
            <w:pPr>
              <w:tabs>
                <w:tab w:val="left" w:pos="377"/>
              </w:tabs>
              <w:autoSpaceDE w:val="0"/>
              <w:autoSpaceDN w:val="0"/>
              <w:spacing w:line="440" w:lineRule="exact"/>
              <w:jc w:val="center"/>
              <w:rPr>
                <w:sz w:val="21"/>
                <w:szCs w:val="21"/>
              </w:rPr>
            </w:pPr>
          </w:p>
        </w:tc>
        <w:tc>
          <w:tcPr>
            <w:tcW w:w="2549" w:type="dxa"/>
            <w:tcBorders>
              <w:top w:val="nil"/>
              <w:bottom w:val="single" w:sz="4" w:space="0" w:color="auto"/>
            </w:tcBorders>
          </w:tcPr>
          <w:p w14:paraId="580FDFA2"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5</w:t>
            </w:r>
            <w:r>
              <w:rPr>
                <w:sz w:val="21"/>
                <w:szCs w:val="21"/>
              </w:rPr>
              <w:t>0</w:t>
            </w:r>
          </w:p>
        </w:tc>
        <w:tc>
          <w:tcPr>
            <w:tcW w:w="846" w:type="dxa"/>
            <w:tcBorders>
              <w:top w:val="nil"/>
              <w:bottom w:val="single" w:sz="4" w:space="0" w:color="auto"/>
            </w:tcBorders>
          </w:tcPr>
          <w:p w14:paraId="74033D3D" w14:textId="77777777" w:rsidR="00EC66FA" w:rsidRDefault="00000000">
            <w:pPr>
              <w:tabs>
                <w:tab w:val="left" w:pos="377"/>
              </w:tabs>
              <w:autoSpaceDE w:val="0"/>
              <w:autoSpaceDN w:val="0"/>
              <w:spacing w:line="440" w:lineRule="exact"/>
              <w:jc w:val="center"/>
              <w:rPr>
                <w:sz w:val="21"/>
                <w:szCs w:val="21"/>
              </w:rPr>
            </w:pPr>
            <w:r>
              <w:rPr>
                <w:rFonts w:hint="eastAsia"/>
                <w:sz w:val="21"/>
                <w:szCs w:val="21"/>
              </w:rPr>
              <w:t>空</w:t>
            </w:r>
          </w:p>
        </w:tc>
      </w:tr>
    </w:tbl>
    <w:p w14:paraId="377F4CA3" w14:textId="77777777" w:rsidR="00EC66FA" w:rsidRDefault="00EC66FA">
      <w:pPr>
        <w:rPr>
          <w:rFonts w:ascii="Times New Roman" w:hAnsi="Times New Roman"/>
          <w:sz w:val="24"/>
          <w:highlight w:val="yellow"/>
        </w:rPr>
      </w:pPr>
    </w:p>
    <w:p w14:paraId="29ABEB13" w14:textId="77777777" w:rsidR="00EC66FA" w:rsidRDefault="00000000">
      <w:pPr>
        <w:pStyle w:val="11"/>
        <w:keepNext/>
        <w:keepLines/>
        <w:numPr>
          <w:ilvl w:val="0"/>
          <w:numId w:val="8"/>
        </w:numPr>
        <w:spacing w:before="260" w:after="260" w:line="416" w:lineRule="auto"/>
        <w:ind w:firstLineChars="0"/>
        <w:outlineLvl w:val="2"/>
        <w:rPr>
          <w:rFonts w:ascii="Times New Roman" w:hAnsi="Times New Roman"/>
          <w:b/>
          <w:bCs/>
          <w:vanish/>
          <w:sz w:val="44"/>
          <w:szCs w:val="32"/>
        </w:rPr>
      </w:pPr>
      <w:bookmarkStart w:id="32" w:name="_Toc469314570"/>
      <w:bookmarkStart w:id="33" w:name="_Toc469315756"/>
      <w:bookmarkStart w:id="34" w:name="_Toc469337521"/>
      <w:bookmarkStart w:id="35" w:name="_Toc23398"/>
      <w:bookmarkStart w:id="36" w:name="_Toc5363"/>
      <w:bookmarkStart w:id="37" w:name="_Toc10374"/>
      <w:bookmarkEnd w:id="32"/>
      <w:bookmarkEnd w:id="33"/>
      <w:r>
        <w:rPr>
          <w:rFonts w:hint="eastAsia"/>
          <w:b/>
          <w:sz w:val="32"/>
        </w:rPr>
        <w:t>系统</w:t>
      </w:r>
      <w:r>
        <w:rPr>
          <w:rFonts w:ascii="Times New Roman" w:hAnsi="Times New Roman" w:hint="eastAsia"/>
          <w:b/>
          <w:sz w:val="32"/>
        </w:rPr>
        <w:t>详细设计</w:t>
      </w:r>
      <w:bookmarkEnd w:id="34"/>
      <w:bookmarkEnd w:id="35"/>
      <w:bookmarkEnd w:id="36"/>
      <w:bookmarkEnd w:id="37"/>
    </w:p>
    <w:p w14:paraId="4365F3EC" w14:textId="77777777" w:rsidR="00EC66FA" w:rsidRDefault="00EC66FA">
      <w:pPr>
        <w:spacing w:line="360" w:lineRule="auto"/>
        <w:ind w:firstLine="600"/>
        <w:rPr>
          <w:rFonts w:ascii="Times New Roman" w:hAnsi="Times New Roman"/>
        </w:rPr>
      </w:pPr>
    </w:p>
    <w:p w14:paraId="394B6B2B" w14:textId="77777777" w:rsidR="00EC66FA" w:rsidRDefault="00000000">
      <w:pPr>
        <w:pStyle w:val="30"/>
        <w:spacing w:before="156"/>
        <w:rPr>
          <w:rFonts w:ascii="Times New Roman" w:hAnsi="Times New Roman"/>
        </w:rPr>
      </w:pPr>
      <w:bookmarkStart w:id="38" w:name="_Toc22387"/>
      <w:bookmarkStart w:id="39" w:name="_Toc469337522"/>
      <w:bookmarkStart w:id="40" w:name="_Toc7465"/>
      <w:bookmarkStart w:id="41" w:name="_Toc15816"/>
      <w:r>
        <w:rPr>
          <w:rFonts w:ascii="Times New Roman" w:hAnsi="Times New Roman" w:hint="eastAsia"/>
          <w:color w:val="000000"/>
        </w:rPr>
        <w:t>数据库操作</w:t>
      </w:r>
      <w:r>
        <w:rPr>
          <w:rFonts w:ascii="Times New Roman" w:hAnsi="Times New Roman" w:hint="eastAsia"/>
        </w:rPr>
        <w:t>模块</w:t>
      </w:r>
      <w:bookmarkEnd w:id="38"/>
      <w:bookmarkEnd w:id="39"/>
      <w:bookmarkEnd w:id="40"/>
      <w:bookmarkEnd w:id="41"/>
    </w:p>
    <w:p w14:paraId="1D5B2092" w14:textId="77777777" w:rsidR="00EC66FA" w:rsidRDefault="00000000">
      <w:pPr>
        <w:spacing w:line="360" w:lineRule="auto"/>
        <w:ind w:firstLine="420"/>
        <w:rPr>
          <w:rFonts w:ascii="Times New Roman" w:eastAsia="宋体" w:hAnsi="Times New Roman" w:cs="宋体"/>
          <w:sz w:val="24"/>
          <w:szCs w:val="24"/>
        </w:rPr>
      </w:pPr>
      <w:r>
        <w:rPr>
          <w:rFonts w:cs="宋体" w:hint="eastAsia"/>
          <w:sz w:val="24"/>
          <w:szCs w:val="24"/>
        </w:rPr>
        <w:t>我</w:t>
      </w:r>
      <w:r>
        <w:rPr>
          <w:rFonts w:ascii="Times New Roman" w:eastAsia="宋体" w:hAnsi="Times New Roman" w:cs="宋体" w:hint="eastAsia"/>
          <w:sz w:val="24"/>
          <w:szCs w:val="24"/>
        </w:rPr>
        <w:t>设计一个</w:t>
      </w:r>
      <w:r>
        <w:rPr>
          <w:rFonts w:cs="宋体" w:hint="eastAsia"/>
          <w:sz w:val="24"/>
          <w:szCs w:val="24"/>
        </w:rPr>
        <w:t>DBhelper类</w:t>
      </w:r>
      <w:r>
        <w:rPr>
          <w:rFonts w:ascii="Times New Roman" w:eastAsia="宋体" w:hAnsi="Times New Roman" w:cs="宋体" w:hint="eastAsia"/>
          <w:sz w:val="24"/>
          <w:szCs w:val="24"/>
        </w:rPr>
        <w:t>，采用单例模式管理数据库连接，通过</w:t>
      </w:r>
      <w:r>
        <w:rPr>
          <w:rFonts w:ascii="Times New Roman" w:eastAsia="宋体" w:hAnsi="Times New Roman" w:cs="宋体" w:hint="eastAsia"/>
          <w:sz w:val="24"/>
          <w:szCs w:val="24"/>
        </w:rPr>
        <w:t>getConnection()</w:t>
      </w:r>
      <w:r>
        <w:rPr>
          <w:rFonts w:ascii="Times New Roman" w:eastAsia="宋体" w:hAnsi="Times New Roman" w:cs="宋体" w:hint="eastAsia"/>
          <w:sz w:val="24"/>
          <w:szCs w:val="24"/>
        </w:rPr>
        <w:t>获取连接。此类提供方法简化数据操作：插入、删除、更新返回操作成功的布尔值，查询则返回包含数据的列表，以简化数据处理。同时，实现异常处理确保错误信息的清晰度，并利用自定义对象封装数据提升可读性和错误检查能力。全面的测试确保系统稳定性和可靠性。</w:t>
      </w:r>
    </w:p>
    <w:p w14:paraId="4BFD539C" w14:textId="77777777" w:rsidR="00EC66FA" w:rsidRDefault="00EC66FA">
      <w:pPr>
        <w:spacing w:line="360" w:lineRule="auto"/>
        <w:rPr>
          <w:rFonts w:ascii="Times New Roman" w:eastAsia="宋体" w:hAnsi="Times New Roman" w:cs="宋体"/>
          <w:sz w:val="24"/>
          <w:szCs w:val="24"/>
        </w:rPr>
      </w:pPr>
    </w:p>
    <w:p w14:paraId="507D67F4" w14:textId="77777777" w:rsidR="00EC66FA" w:rsidRDefault="00000000">
      <w:pPr>
        <w:pStyle w:val="30"/>
        <w:numPr>
          <w:ilvl w:val="0"/>
          <w:numId w:val="0"/>
        </w:numPr>
        <w:spacing w:before="156" w:line="360" w:lineRule="auto"/>
        <w:rPr>
          <w:rFonts w:ascii="Times New Roman" w:eastAsia="宋体" w:hAnsi="Times New Roman" w:cs="宋体"/>
          <w:color w:val="000000"/>
        </w:rPr>
      </w:pPr>
      <w:bookmarkStart w:id="42" w:name="_Toc44421265"/>
      <w:bookmarkStart w:id="43" w:name="_Toc1868"/>
      <w:bookmarkStart w:id="44" w:name="_Toc17459"/>
      <w:bookmarkStart w:id="45" w:name="_Toc15130"/>
      <w:bookmarkStart w:id="46" w:name="_Toc15420"/>
      <w:r>
        <w:rPr>
          <w:rFonts w:ascii="Times New Roman" w:hAnsi="Times New Roman" w:cs="宋体" w:hint="eastAsia"/>
          <w:color w:val="000000"/>
        </w:rPr>
        <w:t>3</w:t>
      </w:r>
      <w:r>
        <w:rPr>
          <w:rFonts w:ascii="Times New Roman" w:eastAsia="宋体" w:hAnsi="Times New Roman" w:cs="宋体" w:hint="eastAsia"/>
          <w:color w:val="000000"/>
        </w:rPr>
        <w:t>.</w:t>
      </w:r>
      <w:r>
        <w:rPr>
          <w:rFonts w:ascii="Times New Roman" w:hAnsi="Times New Roman" w:cs="宋体" w:hint="eastAsia"/>
          <w:color w:val="000000"/>
        </w:rPr>
        <w:t>2</w:t>
      </w:r>
      <w:r>
        <w:rPr>
          <w:rFonts w:ascii="Times New Roman" w:eastAsia="宋体" w:hAnsi="Times New Roman" w:cs="宋体" w:hint="eastAsia"/>
          <w:color w:val="000000"/>
        </w:rPr>
        <w:t>信息录入模块</w:t>
      </w:r>
      <w:bookmarkEnd w:id="42"/>
      <w:bookmarkEnd w:id="43"/>
      <w:bookmarkEnd w:id="44"/>
      <w:bookmarkEnd w:id="45"/>
      <w:bookmarkEnd w:id="46"/>
    </w:p>
    <w:p w14:paraId="7609E523" w14:textId="77777777" w:rsidR="00EC66FA" w:rsidRDefault="00000000">
      <w:pPr>
        <w:spacing w:line="360" w:lineRule="auto"/>
        <w:ind w:firstLine="420"/>
        <w:rPr>
          <w:rFonts w:ascii="Times New Roman" w:hAnsi="Times New Roman" w:cs="宋体"/>
          <w:sz w:val="24"/>
          <w:szCs w:val="24"/>
        </w:rPr>
      </w:pPr>
      <w:r>
        <w:rPr>
          <w:rFonts w:cs="宋体" w:hint="eastAsia"/>
          <w:sz w:val="24"/>
          <w:szCs w:val="24"/>
        </w:rPr>
        <w:t>我</w:t>
      </w:r>
      <w:r>
        <w:rPr>
          <w:rFonts w:ascii="Times New Roman" w:hAnsi="Times New Roman" w:cs="宋体" w:hint="eastAsia"/>
          <w:sz w:val="24"/>
          <w:szCs w:val="24"/>
        </w:rPr>
        <w:t>在</w:t>
      </w:r>
      <w:r>
        <w:rPr>
          <w:rFonts w:ascii="Times New Roman" w:hAnsi="Times New Roman" w:cs="宋体" w:hint="eastAsia"/>
          <w:sz w:val="24"/>
          <w:szCs w:val="24"/>
        </w:rPr>
        <w:t>com.</w:t>
      </w:r>
      <w:r>
        <w:rPr>
          <w:rFonts w:cs="宋体" w:hint="eastAsia"/>
          <w:sz w:val="24"/>
          <w:szCs w:val="24"/>
        </w:rPr>
        <w:t>ui</w:t>
      </w:r>
      <w:r>
        <w:rPr>
          <w:rFonts w:ascii="Times New Roman" w:hAnsi="Times New Roman" w:cs="宋体" w:hint="eastAsia"/>
          <w:sz w:val="24"/>
          <w:szCs w:val="24"/>
        </w:rPr>
        <w:t>包中设计了查询和增加界面类。查询界面设有进入增加界面的按钮，用户点击后可跳转到增加界面输入并选择所需数据。增加完成后，通过点击增加按钮触发</w:t>
      </w:r>
      <w:r>
        <w:rPr>
          <w:rFonts w:ascii="Times New Roman" w:hAnsi="Times New Roman" w:cs="宋体" w:hint="eastAsia"/>
          <w:sz w:val="24"/>
          <w:szCs w:val="24"/>
        </w:rPr>
        <w:t>Add</w:t>
      </w:r>
      <w:r>
        <w:rPr>
          <w:rFonts w:ascii="Times New Roman" w:hAnsi="Times New Roman" w:cs="宋体" w:hint="eastAsia"/>
          <w:sz w:val="24"/>
          <w:szCs w:val="24"/>
        </w:rPr>
        <w:t>类中的方法，该方法将用户输入的数据传递给</w:t>
      </w:r>
      <w:r>
        <w:rPr>
          <w:rFonts w:ascii="Times New Roman" w:hAnsi="Times New Roman" w:cs="宋体" w:hint="eastAsia"/>
          <w:sz w:val="24"/>
          <w:szCs w:val="24"/>
        </w:rPr>
        <w:t>DAO</w:t>
      </w:r>
      <w:r>
        <w:rPr>
          <w:rFonts w:ascii="Times New Roman" w:hAnsi="Times New Roman" w:cs="宋体" w:hint="eastAsia"/>
          <w:sz w:val="24"/>
          <w:szCs w:val="24"/>
        </w:rPr>
        <w:t>层进行数据库操作。操作成功后，数据反馈至前端显示增加成功并刷新查询界面数据；若失败，则提示失败信息并保持在增加界面，确保用户能即时了解操作结果。</w:t>
      </w:r>
    </w:p>
    <w:p w14:paraId="74A86653" w14:textId="77777777" w:rsidR="00EC66FA" w:rsidRDefault="00115BE2">
      <w:pPr>
        <w:spacing w:line="360" w:lineRule="auto"/>
        <w:ind w:firstLine="420"/>
        <w:jc w:val="center"/>
        <w:rPr>
          <w:rFonts w:ascii="Times New Roman" w:hAnsi="Times New Roman"/>
          <w:sz w:val="24"/>
        </w:rPr>
      </w:pPr>
      <w:r>
        <w:rPr>
          <w:rFonts w:ascii="Times New Roman" w:hAnsi="Times New Roman"/>
          <w:noProof/>
          <w:sz w:val="24"/>
        </w:rPr>
        <w:object w:dxaOrig="2640" w:dyaOrig="6180" w14:anchorId="170CC39F">
          <v:shape id="_x0000_i1027" type="#_x0000_t75" alt="" style="width:131.85pt;height:308.7pt;mso-width-percent:0;mso-height-percent:0;mso-width-percent:0;mso-height-percent:0" o:ole="">
            <v:imagedata r:id="rId25" o:title=""/>
            <o:lock v:ext="edit" aspectratio="f"/>
          </v:shape>
          <o:OLEObject Type="Embed" ProgID="Visio.Drawing.11" ShapeID="_x0000_i1027" DrawAspect="Content" ObjectID="_1782737454" r:id="rId26"/>
        </w:object>
      </w:r>
    </w:p>
    <w:p w14:paraId="7B6A6CAB" w14:textId="77777777" w:rsidR="00EC66FA" w:rsidRDefault="00000000">
      <w:pPr>
        <w:pStyle w:val="30"/>
        <w:numPr>
          <w:ilvl w:val="0"/>
          <w:numId w:val="0"/>
        </w:numPr>
        <w:spacing w:before="156" w:line="360" w:lineRule="auto"/>
        <w:rPr>
          <w:rFonts w:ascii="Times New Roman" w:eastAsia="宋体" w:hAnsi="Times New Roman" w:cs="宋体"/>
          <w:color w:val="000000"/>
        </w:rPr>
      </w:pPr>
      <w:bookmarkStart w:id="47" w:name="_Toc25516"/>
      <w:bookmarkStart w:id="48" w:name="_Toc18815"/>
      <w:bookmarkStart w:id="49" w:name="_Toc32226"/>
      <w:r>
        <w:rPr>
          <w:rFonts w:ascii="Times New Roman" w:hAnsi="Times New Roman" w:cs="宋体" w:hint="eastAsia"/>
          <w:color w:val="000000"/>
        </w:rPr>
        <w:t>3</w:t>
      </w:r>
      <w:r>
        <w:rPr>
          <w:rFonts w:ascii="Times New Roman" w:eastAsia="宋体" w:hAnsi="Times New Roman" w:cs="宋体" w:hint="eastAsia"/>
          <w:color w:val="000000"/>
        </w:rPr>
        <w:t>.</w:t>
      </w:r>
      <w:r>
        <w:rPr>
          <w:rFonts w:ascii="Times New Roman" w:hAnsi="Times New Roman" w:cs="宋体" w:hint="eastAsia"/>
          <w:color w:val="000000"/>
        </w:rPr>
        <w:t>3</w:t>
      </w:r>
      <w:r>
        <w:rPr>
          <w:rFonts w:ascii="Times New Roman" w:eastAsia="宋体" w:hAnsi="Times New Roman" w:cs="宋体" w:hint="eastAsia"/>
          <w:color w:val="000000"/>
        </w:rPr>
        <w:t>信息</w:t>
      </w:r>
      <w:r>
        <w:rPr>
          <w:rFonts w:ascii="Times New Roman" w:hAnsi="Times New Roman" w:cs="宋体" w:hint="eastAsia"/>
          <w:color w:val="000000"/>
        </w:rPr>
        <w:t>删除</w:t>
      </w:r>
      <w:r>
        <w:rPr>
          <w:rFonts w:ascii="Times New Roman" w:eastAsia="宋体" w:hAnsi="Times New Roman" w:cs="宋体" w:hint="eastAsia"/>
          <w:color w:val="000000"/>
        </w:rPr>
        <w:t>模块</w:t>
      </w:r>
      <w:bookmarkEnd w:id="47"/>
      <w:bookmarkEnd w:id="48"/>
      <w:bookmarkEnd w:id="49"/>
    </w:p>
    <w:p w14:paraId="3CD7D954" w14:textId="77777777" w:rsidR="00EC66FA" w:rsidRDefault="00000000">
      <w:pPr>
        <w:spacing w:line="360" w:lineRule="auto"/>
        <w:ind w:firstLine="420"/>
        <w:rPr>
          <w:rFonts w:ascii="Times New Roman" w:hAnsi="Times New Roman" w:cs="宋体"/>
          <w:sz w:val="24"/>
          <w:szCs w:val="24"/>
        </w:rPr>
      </w:pPr>
      <w:r>
        <w:rPr>
          <w:rFonts w:cs="宋体" w:hint="eastAsia"/>
          <w:sz w:val="24"/>
          <w:szCs w:val="24"/>
        </w:rPr>
        <w:t>我</w:t>
      </w:r>
      <w:r>
        <w:rPr>
          <w:rFonts w:ascii="Times New Roman" w:hAnsi="Times New Roman" w:cs="宋体" w:hint="eastAsia"/>
          <w:sz w:val="24"/>
          <w:szCs w:val="24"/>
        </w:rPr>
        <w:t>在</w:t>
      </w:r>
      <w:r>
        <w:rPr>
          <w:rFonts w:ascii="Times New Roman" w:hAnsi="Times New Roman" w:cs="宋体" w:hint="eastAsia"/>
          <w:sz w:val="24"/>
          <w:szCs w:val="24"/>
        </w:rPr>
        <w:t>com.</w:t>
      </w:r>
      <w:r>
        <w:rPr>
          <w:rFonts w:cs="宋体" w:hint="eastAsia"/>
          <w:sz w:val="24"/>
          <w:szCs w:val="24"/>
        </w:rPr>
        <w:t>ui</w:t>
      </w:r>
      <w:r>
        <w:rPr>
          <w:rFonts w:ascii="Times New Roman" w:hAnsi="Times New Roman" w:cs="宋体" w:hint="eastAsia"/>
          <w:sz w:val="24"/>
          <w:szCs w:val="24"/>
        </w:rPr>
        <w:t>包中设计了查询界面与相关的</w:t>
      </w:r>
      <w:r>
        <w:rPr>
          <w:rFonts w:ascii="Times New Roman" w:hAnsi="Times New Roman" w:cs="宋体" w:hint="eastAsia"/>
          <w:sz w:val="24"/>
          <w:szCs w:val="24"/>
        </w:rPr>
        <w:t>DAO</w:t>
      </w:r>
      <w:r>
        <w:rPr>
          <w:rFonts w:ascii="Times New Roman" w:hAnsi="Times New Roman" w:cs="宋体" w:hint="eastAsia"/>
          <w:sz w:val="24"/>
          <w:szCs w:val="24"/>
        </w:rPr>
        <w:t>类。查询界面包含选择数据项并触发删除操作的按钮，用户选定数据后点击删除，系统将调用</w:t>
      </w:r>
      <w:r>
        <w:rPr>
          <w:rFonts w:ascii="Times New Roman" w:hAnsi="Times New Roman" w:cs="宋体" w:hint="eastAsia"/>
          <w:sz w:val="24"/>
          <w:szCs w:val="24"/>
        </w:rPr>
        <w:t>DAO</w:t>
      </w:r>
      <w:r>
        <w:rPr>
          <w:rFonts w:ascii="Times New Roman" w:hAnsi="Times New Roman" w:cs="宋体" w:hint="eastAsia"/>
          <w:sz w:val="24"/>
          <w:szCs w:val="24"/>
        </w:rPr>
        <w:t>方法执行</w:t>
      </w:r>
      <w:r>
        <w:rPr>
          <w:rFonts w:ascii="Times New Roman" w:hAnsi="Times New Roman" w:cs="宋体" w:hint="eastAsia"/>
          <w:sz w:val="24"/>
          <w:szCs w:val="24"/>
        </w:rPr>
        <w:t>SQL</w:t>
      </w:r>
      <w:r>
        <w:rPr>
          <w:rFonts w:ascii="Times New Roman" w:hAnsi="Times New Roman" w:cs="宋体" w:hint="eastAsia"/>
          <w:sz w:val="24"/>
          <w:szCs w:val="24"/>
        </w:rPr>
        <w:t>删除语句。根据操作结果，前端即时反馈成功或失败信息，并相应更新查询界面或保持在删除界面，确保用户操作流畅且结果明确。</w:t>
      </w:r>
    </w:p>
    <w:p w14:paraId="3FB93313" w14:textId="77777777" w:rsidR="00EC66FA" w:rsidRDefault="00EC66FA">
      <w:pPr>
        <w:spacing w:line="360" w:lineRule="auto"/>
        <w:rPr>
          <w:rFonts w:ascii="Times New Roman" w:hAnsi="Times New Roman" w:cs="宋体"/>
          <w:sz w:val="24"/>
          <w:szCs w:val="24"/>
        </w:rPr>
      </w:pPr>
    </w:p>
    <w:p w14:paraId="3EE92549" w14:textId="77777777" w:rsidR="00EC66FA" w:rsidRDefault="00115BE2">
      <w:pPr>
        <w:spacing w:line="360" w:lineRule="auto"/>
        <w:ind w:firstLine="420"/>
        <w:jc w:val="center"/>
        <w:rPr>
          <w:rFonts w:ascii="Times New Roman" w:hAnsi="Times New Roman"/>
          <w:sz w:val="24"/>
        </w:rPr>
      </w:pPr>
      <w:r>
        <w:rPr>
          <w:rFonts w:ascii="Times New Roman" w:hAnsi="Times New Roman"/>
          <w:noProof/>
          <w:sz w:val="24"/>
        </w:rPr>
        <w:object w:dxaOrig="2430" w:dyaOrig="6030" w14:anchorId="669D4D9B">
          <v:shape id="_x0000_i1026" type="#_x0000_t75" alt="" style="width:121.5pt;height:301.2pt;mso-width-percent:0;mso-height-percent:0;mso-width-percent:0;mso-height-percent:0" o:ole="">
            <v:imagedata r:id="rId27" o:title=""/>
            <o:lock v:ext="edit" aspectratio="f"/>
          </v:shape>
          <o:OLEObject Type="Embed" ProgID="Visio.Drawing.11" ShapeID="_x0000_i1026" DrawAspect="Content" ObjectID="_1782737455" r:id="rId28"/>
        </w:object>
      </w:r>
    </w:p>
    <w:p w14:paraId="11484301" w14:textId="77777777" w:rsidR="00EC66FA" w:rsidRDefault="00000000">
      <w:pPr>
        <w:pStyle w:val="30"/>
        <w:numPr>
          <w:ilvl w:val="0"/>
          <w:numId w:val="0"/>
        </w:numPr>
        <w:spacing w:before="156" w:line="360" w:lineRule="auto"/>
        <w:rPr>
          <w:rFonts w:ascii="Times New Roman" w:eastAsia="宋体" w:hAnsi="Times New Roman" w:cs="宋体"/>
          <w:color w:val="000000"/>
        </w:rPr>
      </w:pPr>
      <w:bookmarkStart w:id="50" w:name="_Toc31428"/>
      <w:bookmarkStart w:id="51" w:name="_Toc467"/>
      <w:bookmarkStart w:id="52" w:name="_Toc23261"/>
      <w:r>
        <w:rPr>
          <w:rFonts w:ascii="Times New Roman" w:hAnsi="Times New Roman" w:cs="宋体" w:hint="eastAsia"/>
          <w:color w:val="000000"/>
        </w:rPr>
        <w:t>3</w:t>
      </w:r>
      <w:r>
        <w:rPr>
          <w:rFonts w:ascii="Times New Roman" w:eastAsia="宋体" w:hAnsi="Times New Roman" w:cs="宋体" w:hint="eastAsia"/>
          <w:color w:val="000000"/>
        </w:rPr>
        <w:t>.</w:t>
      </w:r>
      <w:r>
        <w:rPr>
          <w:rFonts w:ascii="Times New Roman" w:hAnsi="Times New Roman" w:cs="宋体" w:hint="eastAsia"/>
          <w:color w:val="000000"/>
        </w:rPr>
        <w:t>4</w:t>
      </w:r>
      <w:r>
        <w:rPr>
          <w:rFonts w:ascii="Times New Roman" w:eastAsia="宋体" w:hAnsi="Times New Roman" w:cs="宋体" w:hint="eastAsia"/>
          <w:color w:val="000000"/>
        </w:rPr>
        <w:t>信息</w:t>
      </w:r>
      <w:r>
        <w:rPr>
          <w:rFonts w:ascii="Times New Roman" w:hAnsi="Times New Roman" w:cs="宋体" w:hint="eastAsia"/>
          <w:color w:val="000000"/>
        </w:rPr>
        <w:t>修改</w:t>
      </w:r>
      <w:r>
        <w:rPr>
          <w:rFonts w:ascii="Times New Roman" w:eastAsia="宋体" w:hAnsi="Times New Roman" w:cs="宋体" w:hint="eastAsia"/>
          <w:color w:val="000000"/>
        </w:rPr>
        <w:t>模块</w:t>
      </w:r>
      <w:bookmarkEnd w:id="50"/>
      <w:bookmarkEnd w:id="51"/>
      <w:bookmarkEnd w:id="52"/>
    </w:p>
    <w:p w14:paraId="1C3F3CE8" w14:textId="77777777" w:rsidR="00EC66FA" w:rsidRDefault="00000000">
      <w:pPr>
        <w:spacing w:line="360" w:lineRule="auto"/>
        <w:ind w:firstLine="420"/>
        <w:rPr>
          <w:rFonts w:ascii="Times New Roman" w:hAnsi="Times New Roman" w:cs="宋体"/>
          <w:sz w:val="24"/>
          <w:szCs w:val="24"/>
        </w:rPr>
      </w:pPr>
      <w:r>
        <w:rPr>
          <w:rFonts w:cs="宋体" w:hint="eastAsia"/>
          <w:sz w:val="24"/>
          <w:szCs w:val="24"/>
        </w:rPr>
        <w:t>我</w:t>
      </w:r>
      <w:r>
        <w:rPr>
          <w:rFonts w:ascii="Times New Roman" w:hAnsi="Times New Roman" w:cs="宋体" w:hint="eastAsia"/>
          <w:sz w:val="24"/>
          <w:szCs w:val="24"/>
        </w:rPr>
        <w:t>在</w:t>
      </w:r>
      <w:r>
        <w:rPr>
          <w:rFonts w:ascii="Times New Roman" w:hAnsi="Times New Roman" w:cs="宋体" w:hint="eastAsia"/>
          <w:sz w:val="24"/>
          <w:szCs w:val="24"/>
        </w:rPr>
        <w:t>com.</w:t>
      </w:r>
      <w:r>
        <w:rPr>
          <w:rFonts w:cs="宋体" w:hint="eastAsia"/>
          <w:sz w:val="24"/>
          <w:szCs w:val="24"/>
        </w:rPr>
        <w:t>ui</w:t>
      </w:r>
      <w:r>
        <w:rPr>
          <w:rFonts w:ascii="Times New Roman" w:hAnsi="Times New Roman" w:cs="宋体" w:hint="eastAsia"/>
          <w:sz w:val="24"/>
          <w:szCs w:val="24"/>
        </w:rPr>
        <w:t>包中创建了查询与</w:t>
      </w:r>
      <w:r>
        <w:rPr>
          <w:rFonts w:ascii="Times New Roman" w:hAnsi="Times New Roman" w:cs="宋体" w:hint="eastAsia"/>
          <w:sz w:val="24"/>
          <w:szCs w:val="24"/>
        </w:rPr>
        <w:t>DAO</w:t>
      </w:r>
      <w:r>
        <w:rPr>
          <w:rFonts w:ascii="Times New Roman" w:hAnsi="Times New Roman" w:cs="宋体" w:hint="eastAsia"/>
          <w:sz w:val="24"/>
          <w:szCs w:val="24"/>
        </w:rPr>
        <w:t>类，分别处理查询与数据修改功能。用户通过查询界面选择数据项，点击修改按钮后跳转至修改界面进行信息修改。修改完成后，点击修改按钮触发</w:t>
      </w:r>
      <w:r>
        <w:rPr>
          <w:rFonts w:ascii="Times New Roman" w:hAnsi="Times New Roman" w:cs="宋体" w:hint="eastAsia"/>
          <w:sz w:val="24"/>
          <w:szCs w:val="24"/>
        </w:rPr>
        <w:t>DAO</w:t>
      </w:r>
      <w:r>
        <w:rPr>
          <w:rFonts w:ascii="Times New Roman" w:hAnsi="Times New Roman" w:cs="宋体" w:hint="eastAsia"/>
          <w:sz w:val="24"/>
          <w:szCs w:val="24"/>
        </w:rPr>
        <w:t>方法执行</w:t>
      </w:r>
      <w:r>
        <w:rPr>
          <w:rFonts w:ascii="Times New Roman" w:hAnsi="Times New Roman" w:cs="宋体" w:hint="eastAsia"/>
          <w:sz w:val="24"/>
          <w:szCs w:val="24"/>
        </w:rPr>
        <w:t>SQL</w:t>
      </w:r>
      <w:r>
        <w:rPr>
          <w:rFonts w:ascii="Times New Roman" w:hAnsi="Times New Roman" w:cs="宋体" w:hint="eastAsia"/>
          <w:sz w:val="24"/>
          <w:szCs w:val="24"/>
        </w:rPr>
        <w:t>修改语句。操作结果即时反馈至前端，成功则显示成功信息并更新查询界面，失败则显示错误信息并保持在修改界面，从而提供直观便捷的数据修改流程。</w:t>
      </w:r>
    </w:p>
    <w:p w14:paraId="411044F5" w14:textId="77777777" w:rsidR="00EC66FA" w:rsidRDefault="00115BE2">
      <w:pPr>
        <w:spacing w:line="360" w:lineRule="auto"/>
        <w:ind w:firstLine="420"/>
        <w:jc w:val="center"/>
        <w:rPr>
          <w:rFonts w:ascii="Times New Roman" w:hAnsi="Times New Roman"/>
          <w:sz w:val="24"/>
        </w:rPr>
      </w:pPr>
      <w:r>
        <w:rPr>
          <w:rFonts w:ascii="Times New Roman" w:hAnsi="Times New Roman"/>
          <w:noProof/>
          <w:sz w:val="24"/>
        </w:rPr>
        <w:object w:dxaOrig="2640" w:dyaOrig="7380" w14:anchorId="797D3118">
          <v:shape id="_x0000_i1025" type="#_x0000_t75" alt="" style="width:131.85pt;height:369.35pt;mso-width-percent:0;mso-height-percent:0;mso-width-percent:0;mso-height-percent:0" o:ole="">
            <v:imagedata r:id="rId29" o:title=""/>
            <o:lock v:ext="edit" aspectratio="f"/>
          </v:shape>
          <o:OLEObject Type="Embed" ProgID="Visio.Drawing.11" ShapeID="_x0000_i1025" DrawAspect="Content" ObjectID="_1782737456" r:id="rId30"/>
        </w:object>
      </w:r>
    </w:p>
    <w:p w14:paraId="28323915" w14:textId="77777777" w:rsidR="00EC66FA" w:rsidRDefault="00EC66FA">
      <w:pPr>
        <w:spacing w:line="360" w:lineRule="auto"/>
        <w:ind w:firstLine="420"/>
        <w:jc w:val="center"/>
        <w:rPr>
          <w:rFonts w:ascii="Times New Roman" w:hAnsi="Times New Roman"/>
          <w:sz w:val="24"/>
        </w:rPr>
      </w:pPr>
    </w:p>
    <w:p w14:paraId="29C49872" w14:textId="77777777" w:rsidR="00EC66FA" w:rsidRDefault="00000000">
      <w:pPr>
        <w:pStyle w:val="30"/>
        <w:numPr>
          <w:ilvl w:val="0"/>
          <w:numId w:val="0"/>
        </w:numPr>
        <w:spacing w:before="156" w:line="360" w:lineRule="auto"/>
        <w:rPr>
          <w:rFonts w:ascii="Times New Roman" w:eastAsia="宋体" w:hAnsi="Times New Roman" w:cs="宋体"/>
          <w:color w:val="000000"/>
        </w:rPr>
      </w:pPr>
      <w:bookmarkStart w:id="53" w:name="_Toc8420"/>
      <w:bookmarkStart w:id="54" w:name="_Toc19835"/>
      <w:bookmarkStart w:id="55" w:name="_Toc6588"/>
      <w:bookmarkStart w:id="56" w:name="_Toc4953"/>
      <w:r>
        <w:rPr>
          <w:rFonts w:ascii="Times New Roman" w:hAnsi="Times New Roman" w:cs="宋体" w:hint="eastAsia"/>
          <w:color w:val="000000"/>
        </w:rPr>
        <w:t>3</w:t>
      </w:r>
      <w:r>
        <w:rPr>
          <w:rFonts w:ascii="Times New Roman" w:eastAsia="宋体" w:hAnsi="Times New Roman" w:cs="宋体" w:hint="eastAsia"/>
          <w:color w:val="000000"/>
        </w:rPr>
        <w:t>.</w:t>
      </w:r>
      <w:r>
        <w:rPr>
          <w:rFonts w:ascii="Times New Roman" w:hAnsi="Times New Roman" w:cs="宋体" w:hint="eastAsia"/>
          <w:color w:val="000000"/>
        </w:rPr>
        <w:t>5</w:t>
      </w:r>
      <w:r>
        <w:rPr>
          <w:rFonts w:ascii="Times New Roman" w:eastAsia="宋体" w:hAnsi="Times New Roman" w:cs="宋体" w:hint="eastAsia"/>
          <w:color w:val="000000"/>
        </w:rPr>
        <w:t>数据库连接模块</w:t>
      </w:r>
      <w:bookmarkEnd w:id="53"/>
      <w:bookmarkEnd w:id="54"/>
      <w:bookmarkEnd w:id="55"/>
      <w:bookmarkEnd w:id="56"/>
    </w:p>
    <w:p w14:paraId="761921A1" w14:textId="77777777" w:rsidR="00EC66FA" w:rsidRDefault="00000000">
      <w:pPr>
        <w:spacing w:line="360" w:lineRule="auto"/>
        <w:rPr>
          <w:rFonts w:ascii="Times New Roman" w:eastAsia="宋体" w:hAnsi="Times New Roman" w:cs="宋体"/>
          <w:sz w:val="24"/>
          <w:szCs w:val="24"/>
        </w:rPr>
      </w:pPr>
      <w:r>
        <w:rPr>
          <w:rFonts w:ascii="Times New Roman" w:eastAsia="宋体" w:hAnsi="Times New Roman" w:cs="宋体" w:hint="eastAsia"/>
          <w:sz w:val="24"/>
          <w:szCs w:val="24"/>
        </w:rPr>
        <w:t>在系统的</w:t>
      </w:r>
      <w:r>
        <w:rPr>
          <w:rFonts w:ascii="Times New Roman" w:eastAsia="宋体" w:hAnsi="Times New Roman" w:cs="宋体" w:hint="eastAsia"/>
          <w:sz w:val="24"/>
          <w:szCs w:val="24"/>
        </w:rPr>
        <w:t>util</w:t>
      </w:r>
      <w:r>
        <w:rPr>
          <w:rFonts w:ascii="Times New Roman" w:eastAsia="宋体" w:hAnsi="Times New Roman" w:cs="宋体" w:hint="eastAsia"/>
          <w:sz w:val="24"/>
          <w:szCs w:val="24"/>
        </w:rPr>
        <w:t>包内，</w:t>
      </w:r>
      <w:r>
        <w:rPr>
          <w:rFonts w:ascii="Times New Roman" w:eastAsia="宋体" w:hAnsi="Times New Roman" w:cs="宋体" w:hint="eastAsia"/>
          <w:sz w:val="24"/>
          <w:szCs w:val="24"/>
        </w:rPr>
        <w:t>databasename</w:t>
      </w:r>
      <w:r>
        <w:rPr>
          <w:rFonts w:ascii="Times New Roman" w:eastAsia="宋体" w:hAnsi="Times New Roman" w:cs="宋体" w:hint="eastAsia"/>
          <w:sz w:val="24"/>
          <w:szCs w:val="24"/>
        </w:rPr>
        <w:t>中输入数据库的名称，</w:t>
      </w:r>
      <w:r>
        <w:rPr>
          <w:rFonts w:ascii="Times New Roman" w:eastAsia="宋体" w:hAnsi="Times New Roman" w:cs="宋体" w:hint="eastAsia"/>
          <w:sz w:val="24"/>
          <w:szCs w:val="24"/>
        </w:rPr>
        <w:t>name</w:t>
      </w:r>
      <w:r>
        <w:rPr>
          <w:rFonts w:ascii="Times New Roman" w:eastAsia="宋体" w:hAnsi="Times New Roman" w:cs="宋体" w:hint="eastAsia"/>
          <w:sz w:val="24"/>
          <w:szCs w:val="24"/>
        </w:rPr>
        <w:t>和</w:t>
      </w:r>
      <w:r>
        <w:rPr>
          <w:rFonts w:ascii="Times New Roman" w:eastAsia="宋体" w:hAnsi="Times New Roman" w:cs="宋体" w:hint="eastAsia"/>
          <w:sz w:val="24"/>
          <w:szCs w:val="24"/>
        </w:rPr>
        <w:t>pwd</w:t>
      </w:r>
      <w:r>
        <w:rPr>
          <w:rFonts w:ascii="Times New Roman" w:eastAsia="宋体" w:hAnsi="Times New Roman" w:cs="宋体" w:hint="eastAsia"/>
          <w:sz w:val="24"/>
          <w:szCs w:val="24"/>
        </w:rPr>
        <w:t>，分别是数据库的账号和密码，同时给予对应的</w:t>
      </w:r>
      <w:r>
        <w:rPr>
          <w:rFonts w:ascii="Times New Roman" w:eastAsia="宋体" w:hAnsi="Times New Roman" w:cs="宋体" w:hint="eastAsia"/>
          <w:sz w:val="24"/>
          <w:szCs w:val="24"/>
        </w:rPr>
        <w:t>jar</w:t>
      </w:r>
      <w:r>
        <w:rPr>
          <w:rFonts w:ascii="Times New Roman" w:eastAsia="宋体" w:hAnsi="Times New Roman" w:cs="宋体" w:hint="eastAsia"/>
          <w:sz w:val="24"/>
          <w:szCs w:val="24"/>
        </w:rPr>
        <w:t>包，用于驱动连接，具体代码如下：</w:t>
      </w:r>
    </w:p>
    <w:p w14:paraId="3D2C23FC" w14:textId="77777777" w:rsidR="00EC66FA" w:rsidRDefault="00000000">
      <w:pPr>
        <w:jc w:val="left"/>
        <w:rPr>
          <w:rFonts w:ascii="Consolas" w:eastAsia="Consolas" w:hAnsi="Consolas"/>
          <w:sz w:val="24"/>
          <w:szCs w:val="24"/>
        </w:rPr>
      </w:pPr>
      <w:r>
        <w:rPr>
          <w:rFonts w:ascii="Consolas" w:eastAsia="Consolas" w:hAnsi="Consolas" w:hint="eastAsia"/>
          <w:b/>
          <w:color w:val="7F0055"/>
          <w:sz w:val="24"/>
          <w:szCs w:val="24"/>
        </w:rPr>
        <w:t>package</w:t>
      </w:r>
      <w:r>
        <w:rPr>
          <w:rFonts w:ascii="Consolas" w:eastAsia="Consolas" w:hAnsi="Consolas" w:hint="eastAsia"/>
          <w:color w:val="000000"/>
          <w:sz w:val="24"/>
          <w:szCs w:val="24"/>
        </w:rPr>
        <w:t xml:space="preserve"> com.util;</w:t>
      </w:r>
    </w:p>
    <w:p w14:paraId="616D562F" w14:textId="77777777" w:rsidR="00EC66FA" w:rsidRDefault="00EC66FA">
      <w:pPr>
        <w:jc w:val="left"/>
        <w:rPr>
          <w:rFonts w:ascii="Consolas" w:eastAsia="Consolas" w:hAnsi="Consolas"/>
          <w:sz w:val="24"/>
          <w:szCs w:val="24"/>
        </w:rPr>
      </w:pPr>
    </w:p>
    <w:p w14:paraId="3A902889" w14:textId="77777777" w:rsidR="00EC66FA" w:rsidRDefault="00000000">
      <w:pPr>
        <w:jc w:val="left"/>
        <w:rPr>
          <w:rFonts w:ascii="Consolas" w:eastAsia="Consolas" w:hAnsi="Consolas"/>
          <w:sz w:val="24"/>
          <w:szCs w:val="24"/>
        </w:rPr>
      </w:pPr>
      <w:r>
        <w:rPr>
          <w:rFonts w:ascii="Consolas" w:eastAsia="Consolas" w:hAnsi="Consolas" w:hint="eastAsia"/>
          <w:b/>
          <w:color w:val="7F0055"/>
          <w:sz w:val="24"/>
          <w:szCs w:val="24"/>
        </w:rPr>
        <w:t>import</w:t>
      </w:r>
      <w:r>
        <w:rPr>
          <w:rFonts w:ascii="Consolas" w:eastAsia="Consolas" w:hAnsi="Consolas" w:hint="eastAsia"/>
          <w:color w:val="000000"/>
          <w:sz w:val="24"/>
          <w:szCs w:val="24"/>
        </w:rPr>
        <w:t xml:space="preserve"> java.sql.Connection;</w:t>
      </w:r>
    </w:p>
    <w:p w14:paraId="476FD2FB" w14:textId="77777777" w:rsidR="00EC66FA" w:rsidRDefault="00000000">
      <w:pPr>
        <w:jc w:val="left"/>
        <w:rPr>
          <w:rFonts w:ascii="Consolas" w:eastAsia="Consolas" w:hAnsi="Consolas"/>
          <w:sz w:val="24"/>
          <w:szCs w:val="24"/>
        </w:rPr>
      </w:pPr>
      <w:r>
        <w:rPr>
          <w:rFonts w:ascii="Consolas" w:eastAsia="Consolas" w:hAnsi="Consolas" w:hint="eastAsia"/>
          <w:b/>
          <w:color w:val="7F0055"/>
          <w:sz w:val="24"/>
          <w:szCs w:val="24"/>
        </w:rPr>
        <w:t>import</w:t>
      </w:r>
      <w:r>
        <w:rPr>
          <w:rFonts w:ascii="Consolas" w:eastAsia="Consolas" w:hAnsi="Consolas" w:hint="eastAsia"/>
          <w:color w:val="000000"/>
          <w:sz w:val="24"/>
          <w:szCs w:val="24"/>
        </w:rPr>
        <w:t xml:space="preserve"> java.sql.DriverManager;</w:t>
      </w:r>
    </w:p>
    <w:p w14:paraId="27FDBE67" w14:textId="77777777" w:rsidR="00EC66FA" w:rsidRDefault="00000000">
      <w:pPr>
        <w:jc w:val="left"/>
        <w:rPr>
          <w:rFonts w:ascii="Consolas" w:eastAsia="Consolas" w:hAnsi="Consolas"/>
          <w:sz w:val="24"/>
          <w:szCs w:val="24"/>
        </w:rPr>
      </w:pPr>
      <w:r>
        <w:rPr>
          <w:rFonts w:ascii="Consolas" w:eastAsia="Consolas" w:hAnsi="Consolas" w:hint="eastAsia"/>
          <w:b/>
          <w:color w:val="7F0055"/>
          <w:sz w:val="24"/>
          <w:szCs w:val="24"/>
        </w:rPr>
        <w:t>import</w:t>
      </w:r>
      <w:r>
        <w:rPr>
          <w:rFonts w:ascii="Consolas" w:eastAsia="Consolas" w:hAnsi="Consolas" w:hint="eastAsia"/>
          <w:color w:val="000000"/>
          <w:sz w:val="24"/>
          <w:szCs w:val="24"/>
        </w:rPr>
        <w:t xml:space="preserve"> java.sql.PreparedStatement;</w:t>
      </w:r>
    </w:p>
    <w:p w14:paraId="4C7E3961" w14:textId="77777777" w:rsidR="00EC66FA" w:rsidRDefault="00000000">
      <w:pPr>
        <w:jc w:val="left"/>
        <w:rPr>
          <w:rFonts w:ascii="Consolas" w:eastAsia="Consolas" w:hAnsi="Consolas"/>
          <w:sz w:val="24"/>
          <w:szCs w:val="24"/>
        </w:rPr>
      </w:pPr>
      <w:r>
        <w:rPr>
          <w:rFonts w:ascii="Consolas" w:eastAsia="Consolas" w:hAnsi="Consolas" w:hint="eastAsia"/>
          <w:b/>
          <w:color w:val="7F0055"/>
          <w:sz w:val="24"/>
          <w:szCs w:val="24"/>
        </w:rPr>
        <w:t>import</w:t>
      </w:r>
      <w:r>
        <w:rPr>
          <w:rFonts w:ascii="Consolas" w:eastAsia="Consolas" w:hAnsi="Consolas" w:hint="eastAsia"/>
          <w:color w:val="000000"/>
          <w:sz w:val="24"/>
          <w:szCs w:val="24"/>
        </w:rPr>
        <w:t xml:space="preserve"> java.sql.ResultSet;</w:t>
      </w:r>
    </w:p>
    <w:p w14:paraId="216C0E6A" w14:textId="77777777" w:rsidR="00EC66FA" w:rsidRDefault="00EC66FA">
      <w:pPr>
        <w:jc w:val="left"/>
        <w:rPr>
          <w:rFonts w:ascii="Consolas" w:eastAsia="Consolas" w:hAnsi="Consolas"/>
          <w:sz w:val="24"/>
          <w:szCs w:val="24"/>
        </w:rPr>
      </w:pPr>
    </w:p>
    <w:p w14:paraId="4971B99F" w14:textId="77777777" w:rsidR="00EC66FA" w:rsidRDefault="00000000">
      <w:pPr>
        <w:jc w:val="left"/>
        <w:rPr>
          <w:rFonts w:ascii="Consolas" w:eastAsia="Consolas" w:hAnsi="Consolas"/>
          <w:sz w:val="24"/>
          <w:szCs w:val="24"/>
        </w:rPr>
      </w:pPr>
      <w:r>
        <w:rPr>
          <w:rFonts w:ascii="Consolas" w:eastAsia="Consolas" w:hAnsi="Consolas" w:hint="eastAsia"/>
          <w:b/>
          <w:color w:val="7F0055"/>
          <w:sz w:val="24"/>
          <w:szCs w:val="24"/>
        </w:rPr>
        <w:t>public</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class</w:t>
      </w:r>
      <w:r>
        <w:rPr>
          <w:rFonts w:ascii="Consolas" w:eastAsia="Consolas" w:hAnsi="Consolas" w:hint="eastAsia"/>
          <w:color w:val="000000"/>
          <w:sz w:val="24"/>
          <w:szCs w:val="24"/>
        </w:rPr>
        <w:t xml:space="preserve"> DBhelper {</w:t>
      </w:r>
    </w:p>
    <w:p w14:paraId="2AEADCAF" w14:textId="77777777" w:rsidR="00EC66FA" w:rsidRDefault="00EC66FA">
      <w:pPr>
        <w:jc w:val="left"/>
        <w:rPr>
          <w:rFonts w:ascii="Consolas" w:eastAsia="Consolas" w:hAnsi="Consolas"/>
          <w:sz w:val="24"/>
          <w:szCs w:val="24"/>
        </w:rPr>
      </w:pPr>
    </w:p>
    <w:p w14:paraId="0F20E9D6"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3F5FBF"/>
          <w:sz w:val="24"/>
          <w:szCs w:val="24"/>
        </w:rPr>
        <w:t>/**</w:t>
      </w:r>
    </w:p>
    <w:p w14:paraId="7CB77C6C" w14:textId="77777777" w:rsidR="00EC66FA" w:rsidRDefault="00000000">
      <w:pPr>
        <w:jc w:val="left"/>
        <w:rPr>
          <w:rFonts w:ascii="Consolas" w:eastAsia="Consolas" w:hAnsi="Consolas"/>
          <w:sz w:val="24"/>
          <w:szCs w:val="24"/>
        </w:rPr>
      </w:pPr>
      <w:r>
        <w:rPr>
          <w:rFonts w:ascii="Consolas" w:eastAsia="Consolas" w:hAnsi="Consolas" w:hint="eastAsia"/>
          <w:color w:val="3F5FBF"/>
          <w:sz w:val="24"/>
          <w:szCs w:val="24"/>
        </w:rPr>
        <w:tab/>
        <w:t xml:space="preserve"> * 绑定数据库的帮助类</w:t>
      </w:r>
    </w:p>
    <w:p w14:paraId="262D3897" w14:textId="77777777" w:rsidR="00EC66FA" w:rsidRDefault="00000000">
      <w:pPr>
        <w:jc w:val="left"/>
        <w:rPr>
          <w:rFonts w:ascii="Consolas" w:eastAsia="Consolas" w:hAnsi="Consolas"/>
          <w:sz w:val="24"/>
          <w:szCs w:val="24"/>
        </w:rPr>
      </w:pPr>
      <w:r>
        <w:rPr>
          <w:rFonts w:ascii="Consolas" w:eastAsia="Consolas" w:hAnsi="Consolas" w:hint="eastAsia"/>
          <w:color w:val="3F5FBF"/>
          <w:sz w:val="24"/>
          <w:szCs w:val="24"/>
        </w:rPr>
        <w:tab/>
        <w:t xml:space="preserve"> */</w:t>
      </w:r>
    </w:p>
    <w:p w14:paraId="2FE0CE5A"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 xml:space="preserve">   </w:t>
      </w:r>
    </w:p>
    <w:p w14:paraId="5E590FD6"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private</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final</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String </w:t>
      </w:r>
      <w:r>
        <w:rPr>
          <w:rFonts w:ascii="Consolas" w:eastAsia="Consolas" w:hAnsi="Consolas" w:hint="eastAsia"/>
          <w:b/>
          <w:i/>
          <w:color w:val="0000C0"/>
          <w:sz w:val="24"/>
          <w:szCs w:val="24"/>
        </w:rPr>
        <w:t>CNAME</w:t>
      </w:r>
      <w:r>
        <w:rPr>
          <w:rFonts w:ascii="Consolas" w:eastAsia="Consolas" w:hAnsi="Consolas" w:hint="eastAsia"/>
          <w:color w:val="000000"/>
          <w:sz w:val="24"/>
          <w:szCs w:val="24"/>
        </w:rPr>
        <w:t>=</w:t>
      </w:r>
      <w:r>
        <w:rPr>
          <w:rFonts w:ascii="Consolas" w:eastAsia="Consolas" w:hAnsi="Consolas" w:hint="eastAsia"/>
          <w:color w:val="2A00FF"/>
          <w:sz w:val="24"/>
          <w:szCs w:val="24"/>
        </w:rPr>
        <w:t>"com.microsoft.sqlserver.jdbc.SQLServerDriver"</w:t>
      </w:r>
      <w:r>
        <w:rPr>
          <w:rFonts w:ascii="Consolas" w:eastAsia="Consolas" w:hAnsi="Consolas" w:hint="eastAsia"/>
          <w:color w:val="000000"/>
          <w:sz w:val="24"/>
          <w:szCs w:val="24"/>
        </w:rPr>
        <w:t>;</w:t>
      </w:r>
    </w:p>
    <w:p w14:paraId="19C166FA"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private</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final</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String </w:t>
      </w:r>
      <w:r>
        <w:rPr>
          <w:rFonts w:ascii="Consolas" w:eastAsia="Consolas" w:hAnsi="Consolas" w:hint="eastAsia"/>
          <w:b/>
          <w:i/>
          <w:color w:val="0000C0"/>
          <w:sz w:val="24"/>
          <w:szCs w:val="24"/>
        </w:rPr>
        <w:t>URL</w:t>
      </w:r>
      <w:r>
        <w:rPr>
          <w:rFonts w:ascii="Consolas" w:eastAsia="Consolas" w:hAnsi="Consolas" w:hint="eastAsia"/>
          <w:color w:val="000000"/>
          <w:sz w:val="24"/>
          <w:szCs w:val="24"/>
        </w:rPr>
        <w:t>=</w:t>
      </w:r>
      <w:r>
        <w:rPr>
          <w:rFonts w:ascii="Consolas" w:eastAsia="Consolas" w:hAnsi="Consolas" w:hint="eastAsia"/>
          <w:color w:val="2A00FF"/>
          <w:sz w:val="24"/>
          <w:szCs w:val="24"/>
        </w:rPr>
        <w:t>"jdbc:sqlserver://localhost:1433;databasename=图书管理"</w:t>
      </w:r>
      <w:r>
        <w:rPr>
          <w:rFonts w:ascii="Consolas" w:eastAsia="Consolas" w:hAnsi="Consolas" w:hint="eastAsia"/>
          <w:color w:val="000000"/>
          <w:sz w:val="24"/>
          <w:szCs w:val="24"/>
        </w:rPr>
        <w:t>;</w:t>
      </w:r>
    </w:p>
    <w:p w14:paraId="2B983D51"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private</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final</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String </w:t>
      </w:r>
      <w:r>
        <w:rPr>
          <w:rFonts w:ascii="Consolas" w:eastAsia="Consolas" w:hAnsi="Consolas" w:hint="eastAsia"/>
          <w:b/>
          <w:i/>
          <w:color w:val="0000C0"/>
          <w:sz w:val="24"/>
          <w:szCs w:val="24"/>
        </w:rPr>
        <w:t>NAME</w:t>
      </w:r>
      <w:r>
        <w:rPr>
          <w:rFonts w:ascii="Consolas" w:eastAsia="Consolas" w:hAnsi="Consolas" w:hint="eastAsia"/>
          <w:color w:val="000000"/>
          <w:sz w:val="24"/>
          <w:szCs w:val="24"/>
        </w:rPr>
        <w:t>=</w:t>
      </w:r>
      <w:r>
        <w:rPr>
          <w:rFonts w:ascii="Consolas" w:eastAsia="Consolas" w:hAnsi="Consolas" w:hint="eastAsia"/>
          <w:color w:val="2A00FF"/>
          <w:sz w:val="24"/>
          <w:szCs w:val="24"/>
        </w:rPr>
        <w:t>"sa"</w:t>
      </w:r>
      <w:r>
        <w:rPr>
          <w:rFonts w:ascii="Consolas" w:eastAsia="Consolas" w:hAnsi="Consolas" w:hint="eastAsia"/>
          <w:color w:val="000000"/>
          <w:sz w:val="24"/>
          <w:szCs w:val="24"/>
        </w:rPr>
        <w:t>;</w:t>
      </w:r>
    </w:p>
    <w:p w14:paraId="0A75249F"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private</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final</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String </w:t>
      </w:r>
      <w:r>
        <w:rPr>
          <w:rFonts w:ascii="Consolas" w:eastAsia="Consolas" w:hAnsi="Consolas" w:hint="eastAsia"/>
          <w:b/>
          <w:i/>
          <w:color w:val="0000C0"/>
          <w:sz w:val="24"/>
          <w:szCs w:val="24"/>
        </w:rPr>
        <w:t>PWD</w:t>
      </w:r>
      <w:r>
        <w:rPr>
          <w:rFonts w:ascii="Consolas" w:eastAsia="Consolas" w:hAnsi="Consolas" w:hint="eastAsia"/>
          <w:color w:val="000000"/>
          <w:sz w:val="24"/>
          <w:szCs w:val="24"/>
        </w:rPr>
        <w:t>=</w:t>
      </w:r>
      <w:r>
        <w:rPr>
          <w:rFonts w:ascii="Consolas" w:eastAsia="Consolas" w:hAnsi="Consolas" w:hint="eastAsia"/>
          <w:color w:val="2A00FF"/>
          <w:sz w:val="24"/>
          <w:szCs w:val="24"/>
        </w:rPr>
        <w:t>"123"</w:t>
      </w:r>
      <w:r>
        <w:rPr>
          <w:rFonts w:ascii="Consolas" w:eastAsia="Consolas" w:hAnsi="Consolas" w:hint="eastAsia"/>
          <w:color w:val="000000"/>
          <w:sz w:val="24"/>
          <w:szCs w:val="24"/>
        </w:rPr>
        <w:t>;</w:t>
      </w:r>
    </w:p>
    <w:p w14:paraId="4B0A9338"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p>
    <w:p w14:paraId="6FBEB2AB"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w:t>
      </w:r>
    </w:p>
    <w:p w14:paraId="01D93679"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b/>
          <w:color w:val="7F0055"/>
          <w:sz w:val="24"/>
          <w:szCs w:val="24"/>
        </w:rPr>
        <w:t>try</w:t>
      </w:r>
      <w:r>
        <w:rPr>
          <w:rFonts w:ascii="Consolas" w:eastAsia="Consolas" w:hAnsi="Consolas" w:hint="eastAsia"/>
          <w:color w:val="000000"/>
          <w:sz w:val="24"/>
          <w:szCs w:val="24"/>
        </w:rPr>
        <w:t xml:space="preserve"> {</w:t>
      </w:r>
    </w:p>
    <w:p w14:paraId="050B6619"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Class.</w:t>
      </w:r>
      <w:r>
        <w:rPr>
          <w:rFonts w:ascii="Consolas" w:eastAsia="Consolas" w:hAnsi="Consolas" w:hint="eastAsia"/>
          <w:i/>
          <w:color w:val="000000"/>
          <w:sz w:val="24"/>
          <w:szCs w:val="24"/>
        </w:rPr>
        <w:t>forName</w:t>
      </w:r>
      <w:r>
        <w:rPr>
          <w:rFonts w:ascii="Consolas" w:eastAsia="Consolas" w:hAnsi="Consolas" w:hint="eastAsia"/>
          <w:color w:val="000000"/>
          <w:sz w:val="24"/>
          <w:szCs w:val="24"/>
        </w:rPr>
        <w:t>(</w:t>
      </w:r>
      <w:r>
        <w:rPr>
          <w:rFonts w:ascii="Consolas" w:eastAsia="Consolas" w:hAnsi="Consolas" w:hint="eastAsia"/>
          <w:b/>
          <w:i/>
          <w:color w:val="0000C0"/>
          <w:sz w:val="24"/>
          <w:szCs w:val="24"/>
        </w:rPr>
        <w:t>CNAME</w:t>
      </w:r>
      <w:r>
        <w:rPr>
          <w:rFonts w:ascii="Consolas" w:eastAsia="Consolas" w:hAnsi="Consolas" w:hint="eastAsia"/>
          <w:color w:val="000000"/>
          <w:sz w:val="24"/>
          <w:szCs w:val="24"/>
        </w:rPr>
        <w:t>);</w:t>
      </w:r>
    </w:p>
    <w:p w14:paraId="21589205"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w:t>
      </w:r>
      <w:r>
        <w:rPr>
          <w:rFonts w:ascii="Consolas" w:eastAsia="Consolas" w:hAnsi="Consolas" w:hint="eastAsia"/>
          <w:b/>
          <w:color w:val="7F0055"/>
          <w:sz w:val="24"/>
          <w:szCs w:val="24"/>
        </w:rPr>
        <w:t>catch</w:t>
      </w:r>
      <w:r>
        <w:rPr>
          <w:rFonts w:ascii="Consolas" w:eastAsia="Consolas" w:hAnsi="Consolas" w:hint="eastAsia"/>
          <w:color w:val="000000"/>
          <w:sz w:val="24"/>
          <w:szCs w:val="24"/>
        </w:rPr>
        <w:t xml:space="preserve">(Exception </w:t>
      </w:r>
      <w:r>
        <w:rPr>
          <w:rFonts w:ascii="Consolas" w:eastAsia="Consolas" w:hAnsi="Consolas" w:hint="eastAsia"/>
          <w:color w:val="6A3E3E"/>
          <w:sz w:val="24"/>
          <w:szCs w:val="24"/>
        </w:rPr>
        <w:t>e</w:t>
      </w:r>
      <w:r>
        <w:rPr>
          <w:rFonts w:ascii="Consolas" w:eastAsia="Consolas" w:hAnsi="Consolas" w:hint="eastAsia"/>
          <w:color w:val="000000"/>
          <w:sz w:val="24"/>
          <w:szCs w:val="24"/>
        </w:rPr>
        <w:t>) {</w:t>
      </w:r>
    </w:p>
    <w:p w14:paraId="5DE6987C"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e</w:t>
      </w:r>
      <w:r>
        <w:rPr>
          <w:rFonts w:ascii="Consolas" w:eastAsia="Consolas" w:hAnsi="Consolas" w:hint="eastAsia"/>
          <w:color w:val="000000"/>
          <w:sz w:val="24"/>
          <w:szCs w:val="24"/>
        </w:rPr>
        <w:t>.printStackTrace();</w:t>
      </w:r>
    </w:p>
    <w:p w14:paraId="7274BAF7"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w:t>
      </w:r>
    </w:p>
    <w:p w14:paraId="0335817B"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t>}</w:t>
      </w:r>
    </w:p>
    <w:p w14:paraId="36B506CE"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p>
    <w:p w14:paraId="59D2CC60"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3F7F5F"/>
          <w:sz w:val="24"/>
          <w:szCs w:val="24"/>
        </w:rPr>
        <w:t>//连接数据库的方法</w:t>
      </w:r>
    </w:p>
    <w:p w14:paraId="06F770EB"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public</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Connection getCon(){</w:t>
      </w:r>
    </w:p>
    <w:p w14:paraId="5DB3AC61"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 xml:space="preserve">Connection </w:t>
      </w:r>
      <w:r>
        <w:rPr>
          <w:rFonts w:ascii="Consolas" w:eastAsia="Consolas" w:hAnsi="Consolas" w:hint="eastAsia"/>
          <w:color w:val="6A3E3E"/>
          <w:sz w:val="24"/>
          <w:szCs w:val="24"/>
        </w:rPr>
        <w:t>con</w:t>
      </w:r>
      <w:r>
        <w:rPr>
          <w:rFonts w:ascii="Consolas" w:eastAsia="Consolas" w:hAnsi="Consolas" w:hint="eastAsia"/>
          <w:color w:val="000000"/>
          <w:sz w:val="24"/>
          <w:szCs w:val="24"/>
        </w:rPr>
        <w:t>=</w:t>
      </w:r>
      <w:r>
        <w:rPr>
          <w:rFonts w:ascii="Consolas" w:eastAsia="Consolas" w:hAnsi="Consolas" w:hint="eastAsia"/>
          <w:b/>
          <w:color w:val="7F0055"/>
          <w:sz w:val="24"/>
          <w:szCs w:val="24"/>
        </w:rPr>
        <w:t>null</w:t>
      </w:r>
      <w:r>
        <w:rPr>
          <w:rFonts w:ascii="Consolas" w:eastAsia="Consolas" w:hAnsi="Consolas" w:hint="eastAsia"/>
          <w:color w:val="000000"/>
          <w:sz w:val="24"/>
          <w:szCs w:val="24"/>
        </w:rPr>
        <w:t>;</w:t>
      </w:r>
    </w:p>
    <w:p w14:paraId="50E8EA3E"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lastRenderedPageBreak/>
        <w:tab/>
      </w:r>
      <w:r>
        <w:rPr>
          <w:rFonts w:ascii="Consolas" w:eastAsia="Consolas" w:hAnsi="Consolas" w:hint="eastAsia"/>
          <w:color w:val="000000"/>
          <w:sz w:val="24"/>
          <w:szCs w:val="24"/>
        </w:rPr>
        <w:tab/>
      </w:r>
      <w:r>
        <w:rPr>
          <w:rFonts w:ascii="Consolas" w:eastAsia="Consolas" w:hAnsi="Consolas" w:hint="eastAsia"/>
          <w:b/>
          <w:color w:val="7F0055"/>
          <w:sz w:val="24"/>
          <w:szCs w:val="24"/>
        </w:rPr>
        <w:t>try</w:t>
      </w:r>
      <w:r>
        <w:rPr>
          <w:rFonts w:ascii="Consolas" w:eastAsia="Consolas" w:hAnsi="Consolas" w:hint="eastAsia"/>
          <w:color w:val="000000"/>
          <w:sz w:val="24"/>
          <w:szCs w:val="24"/>
        </w:rPr>
        <w:t xml:space="preserve"> {</w:t>
      </w:r>
    </w:p>
    <w:p w14:paraId="126F20AC"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con</w:t>
      </w:r>
      <w:r>
        <w:rPr>
          <w:rFonts w:ascii="Consolas" w:eastAsia="Consolas" w:hAnsi="Consolas" w:hint="eastAsia"/>
          <w:color w:val="000000"/>
          <w:sz w:val="24"/>
          <w:szCs w:val="24"/>
        </w:rPr>
        <w:t>=DriverManager.</w:t>
      </w:r>
      <w:r>
        <w:rPr>
          <w:rFonts w:ascii="Consolas" w:eastAsia="Consolas" w:hAnsi="Consolas" w:hint="eastAsia"/>
          <w:i/>
          <w:color w:val="000000"/>
          <w:sz w:val="24"/>
          <w:szCs w:val="24"/>
        </w:rPr>
        <w:t>getConnection</w:t>
      </w:r>
      <w:r>
        <w:rPr>
          <w:rFonts w:ascii="Consolas" w:eastAsia="Consolas" w:hAnsi="Consolas" w:hint="eastAsia"/>
          <w:color w:val="000000"/>
          <w:sz w:val="24"/>
          <w:szCs w:val="24"/>
        </w:rPr>
        <w:t>(</w:t>
      </w:r>
      <w:r>
        <w:rPr>
          <w:rFonts w:ascii="Consolas" w:eastAsia="Consolas" w:hAnsi="Consolas" w:hint="eastAsia"/>
          <w:b/>
          <w:i/>
          <w:color w:val="0000C0"/>
          <w:sz w:val="24"/>
          <w:szCs w:val="24"/>
        </w:rPr>
        <w:t>URL</w:t>
      </w:r>
      <w:r>
        <w:rPr>
          <w:rFonts w:ascii="Consolas" w:eastAsia="Consolas" w:hAnsi="Consolas" w:hint="eastAsia"/>
          <w:color w:val="000000"/>
          <w:sz w:val="24"/>
          <w:szCs w:val="24"/>
        </w:rPr>
        <w:t>,</w:t>
      </w:r>
      <w:r>
        <w:rPr>
          <w:rFonts w:ascii="Consolas" w:eastAsia="Consolas" w:hAnsi="Consolas" w:hint="eastAsia"/>
          <w:b/>
          <w:i/>
          <w:color w:val="0000C0"/>
          <w:sz w:val="24"/>
          <w:szCs w:val="24"/>
        </w:rPr>
        <w:t>NAME</w:t>
      </w:r>
      <w:r>
        <w:rPr>
          <w:rFonts w:ascii="Consolas" w:eastAsia="Consolas" w:hAnsi="Consolas" w:hint="eastAsia"/>
          <w:color w:val="000000"/>
          <w:sz w:val="24"/>
          <w:szCs w:val="24"/>
        </w:rPr>
        <w:t xml:space="preserve"> ,</w:t>
      </w:r>
      <w:r>
        <w:rPr>
          <w:rFonts w:ascii="Consolas" w:eastAsia="Consolas" w:hAnsi="Consolas" w:hint="eastAsia"/>
          <w:b/>
          <w:i/>
          <w:color w:val="0000C0"/>
          <w:sz w:val="24"/>
          <w:szCs w:val="24"/>
        </w:rPr>
        <w:t>PWD</w:t>
      </w:r>
      <w:r>
        <w:rPr>
          <w:rFonts w:ascii="Consolas" w:eastAsia="Consolas" w:hAnsi="Consolas" w:hint="eastAsia"/>
          <w:color w:val="000000"/>
          <w:sz w:val="24"/>
          <w:szCs w:val="24"/>
        </w:rPr>
        <w:t>);</w:t>
      </w:r>
    </w:p>
    <w:p w14:paraId="4C451949"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 xml:space="preserve">} </w:t>
      </w:r>
      <w:r>
        <w:rPr>
          <w:rFonts w:ascii="Consolas" w:eastAsia="Consolas" w:hAnsi="Consolas" w:hint="eastAsia"/>
          <w:b/>
          <w:color w:val="7F0055"/>
          <w:sz w:val="24"/>
          <w:szCs w:val="24"/>
        </w:rPr>
        <w:t>catch</w:t>
      </w:r>
      <w:r>
        <w:rPr>
          <w:rFonts w:ascii="Consolas" w:eastAsia="Consolas" w:hAnsi="Consolas" w:hint="eastAsia"/>
          <w:color w:val="000000"/>
          <w:sz w:val="24"/>
          <w:szCs w:val="24"/>
        </w:rPr>
        <w:t xml:space="preserve"> (Exception </w:t>
      </w:r>
      <w:r>
        <w:rPr>
          <w:rFonts w:ascii="Consolas" w:eastAsia="Consolas" w:hAnsi="Consolas" w:hint="eastAsia"/>
          <w:color w:val="6A3E3E"/>
          <w:sz w:val="24"/>
          <w:szCs w:val="24"/>
        </w:rPr>
        <w:t>e</w:t>
      </w:r>
      <w:r>
        <w:rPr>
          <w:rFonts w:ascii="Consolas" w:eastAsia="Consolas" w:hAnsi="Consolas" w:hint="eastAsia"/>
          <w:color w:val="000000"/>
          <w:sz w:val="24"/>
          <w:szCs w:val="24"/>
        </w:rPr>
        <w:t>) {</w:t>
      </w:r>
    </w:p>
    <w:p w14:paraId="11E7E535"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3F7F5F"/>
          <w:sz w:val="24"/>
          <w:szCs w:val="24"/>
        </w:rPr>
        <w:t xml:space="preserve">// </w:t>
      </w:r>
      <w:r>
        <w:rPr>
          <w:rFonts w:ascii="Consolas" w:eastAsia="Consolas" w:hAnsi="Consolas" w:hint="eastAsia"/>
          <w:b/>
          <w:color w:val="7F9FBF"/>
          <w:sz w:val="24"/>
          <w:szCs w:val="24"/>
        </w:rPr>
        <w:t>TODO</w:t>
      </w:r>
      <w:r>
        <w:rPr>
          <w:rFonts w:ascii="Consolas" w:eastAsia="Consolas" w:hAnsi="Consolas" w:hint="eastAsia"/>
          <w:color w:val="3F7F5F"/>
          <w:sz w:val="24"/>
          <w:szCs w:val="24"/>
        </w:rPr>
        <w:t>: handle exception</w:t>
      </w:r>
    </w:p>
    <w:p w14:paraId="0850D403"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e</w:t>
      </w:r>
      <w:r>
        <w:rPr>
          <w:rFonts w:ascii="Consolas" w:eastAsia="Consolas" w:hAnsi="Consolas" w:hint="eastAsia"/>
          <w:color w:val="000000"/>
          <w:sz w:val="24"/>
          <w:szCs w:val="24"/>
        </w:rPr>
        <w:t>.printStackTrace();</w:t>
      </w:r>
    </w:p>
    <w:p w14:paraId="1FE21B95"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w:t>
      </w:r>
    </w:p>
    <w:p w14:paraId="4048E837"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b/>
          <w:color w:val="7F0055"/>
          <w:sz w:val="24"/>
          <w:szCs w:val="24"/>
        </w:rPr>
        <w:t>return</w:t>
      </w:r>
      <w:r>
        <w:rPr>
          <w:rFonts w:ascii="Consolas" w:eastAsia="Consolas" w:hAnsi="Consolas" w:hint="eastAsia"/>
          <w:color w:val="000000"/>
          <w:sz w:val="24"/>
          <w:szCs w:val="24"/>
        </w:rPr>
        <w:t xml:space="preserve"> </w:t>
      </w:r>
      <w:r>
        <w:rPr>
          <w:rFonts w:ascii="Consolas" w:eastAsia="Consolas" w:hAnsi="Consolas" w:hint="eastAsia"/>
          <w:color w:val="6A3E3E"/>
          <w:sz w:val="24"/>
          <w:szCs w:val="24"/>
        </w:rPr>
        <w:t>con</w:t>
      </w:r>
      <w:r>
        <w:rPr>
          <w:rFonts w:ascii="Consolas" w:eastAsia="Consolas" w:hAnsi="Consolas" w:hint="eastAsia"/>
          <w:color w:val="000000"/>
          <w:sz w:val="24"/>
          <w:szCs w:val="24"/>
        </w:rPr>
        <w:t>;</w:t>
      </w:r>
    </w:p>
    <w:p w14:paraId="48014B97"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t>}</w:t>
      </w:r>
    </w:p>
    <w:p w14:paraId="74BDAFE0"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p>
    <w:p w14:paraId="2C112447"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3F7F5F"/>
          <w:sz w:val="24"/>
          <w:szCs w:val="24"/>
        </w:rPr>
        <w:t>//关闭连接的方法</w:t>
      </w:r>
    </w:p>
    <w:p w14:paraId="28A99408"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b/>
          <w:color w:val="7F0055"/>
          <w:sz w:val="24"/>
          <w:szCs w:val="24"/>
        </w:rPr>
        <w:t>public</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static</w:t>
      </w:r>
      <w:r>
        <w:rPr>
          <w:rFonts w:ascii="Consolas" w:eastAsia="Consolas" w:hAnsi="Consolas" w:hint="eastAsia"/>
          <w:color w:val="000000"/>
          <w:sz w:val="24"/>
          <w:szCs w:val="24"/>
        </w:rPr>
        <w:t xml:space="preserve"> </w:t>
      </w:r>
      <w:r>
        <w:rPr>
          <w:rFonts w:ascii="Consolas" w:eastAsia="Consolas" w:hAnsi="Consolas" w:hint="eastAsia"/>
          <w:b/>
          <w:color w:val="7F0055"/>
          <w:sz w:val="24"/>
          <w:szCs w:val="24"/>
        </w:rPr>
        <w:t>void</w:t>
      </w:r>
      <w:r>
        <w:rPr>
          <w:rFonts w:ascii="Consolas" w:eastAsia="Consolas" w:hAnsi="Consolas" w:hint="eastAsia"/>
          <w:color w:val="000000"/>
          <w:sz w:val="24"/>
          <w:szCs w:val="24"/>
        </w:rPr>
        <w:t xml:space="preserve"> myClose(Connection </w:t>
      </w:r>
      <w:r>
        <w:rPr>
          <w:rFonts w:ascii="Consolas" w:eastAsia="Consolas" w:hAnsi="Consolas" w:hint="eastAsia"/>
          <w:color w:val="6A3E3E"/>
          <w:sz w:val="24"/>
          <w:szCs w:val="24"/>
        </w:rPr>
        <w:t>con</w:t>
      </w:r>
      <w:r>
        <w:rPr>
          <w:rFonts w:ascii="Consolas" w:eastAsia="Consolas" w:hAnsi="Consolas" w:hint="eastAsia"/>
          <w:color w:val="000000"/>
          <w:sz w:val="24"/>
          <w:szCs w:val="24"/>
        </w:rPr>
        <w:t xml:space="preserve">,PreparedStatement </w:t>
      </w:r>
      <w:r>
        <w:rPr>
          <w:rFonts w:ascii="Consolas" w:eastAsia="Consolas" w:hAnsi="Consolas" w:hint="eastAsia"/>
          <w:color w:val="6A3E3E"/>
          <w:sz w:val="24"/>
          <w:szCs w:val="24"/>
        </w:rPr>
        <w:t>ps</w:t>
      </w:r>
      <w:r>
        <w:rPr>
          <w:rFonts w:ascii="Consolas" w:eastAsia="Consolas" w:hAnsi="Consolas" w:hint="eastAsia"/>
          <w:color w:val="000000"/>
          <w:sz w:val="24"/>
          <w:szCs w:val="24"/>
        </w:rPr>
        <w:t xml:space="preserve">,ResultSet </w:t>
      </w:r>
      <w:r>
        <w:rPr>
          <w:rFonts w:ascii="Consolas" w:eastAsia="Consolas" w:hAnsi="Consolas" w:hint="eastAsia"/>
          <w:color w:val="6A3E3E"/>
          <w:sz w:val="24"/>
          <w:szCs w:val="24"/>
        </w:rPr>
        <w:t>rs</w:t>
      </w:r>
      <w:r>
        <w:rPr>
          <w:rFonts w:ascii="Consolas" w:eastAsia="Consolas" w:hAnsi="Consolas" w:hint="eastAsia"/>
          <w:color w:val="000000"/>
          <w:sz w:val="24"/>
          <w:szCs w:val="24"/>
        </w:rPr>
        <w:t>){</w:t>
      </w:r>
    </w:p>
    <w:p w14:paraId="0CA0C163"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b/>
          <w:color w:val="7F0055"/>
          <w:sz w:val="24"/>
          <w:szCs w:val="24"/>
        </w:rPr>
        <w:t>try</w:t>
      </w:r>
      <w:r>
        <w:rPr>
          <w:rFonts w:ascii="Consolas" w:eastAsia="Consolas" w:hAnsi="Consolas" w:hint="eastAsia"/>
          <w:color w:val="000000"/>
          <w:sz w:val="24"/>
          <w:szCs w:val="24"/>
        </w:rPr>
        <w:t xml:space="preserve"> {</w:t>
      </w:r>
    </w:p>
    <w:p w14:paraId="0E27BB93"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b/>
          <w:color w:val="7F0055"/>
          <w:sz w:val="24"/>
          <w:szCs w:val="24"/>
        </w:rPr>
        <w:t>if</w:t>
      </w:r>
      <w:r>
        <w:rPr>
          <w:rFonts w:ascii="Consolas" w:eastAsia="Consolas" w:hAnsi="Consolas" w:hint="eastAsia"/>
          <w:color w:val="000000"/>
          <w:sz w:val="24"/>
          <w:szCs w:val="24"/>
        </w:rPr>
        <w:t>(</w:t>
      </w:r>
      <w:r>
        <w:rPr>
          <w:rFonts w:ascii="Consolas" w:eastAsia="Consolas" w:hAnsi="Consolas" w:hint="eastAsia"/>
          <w:color w:val="6A3E3E"/>
          <w:sz w:val="24"/>
          <w:szCs w:val="24"/>
        </w:rPr>
        <w:t>rs</w:t>
      </w:r>
      <w:r>
        <w:rPr>
          <w:rFonts w:ascii="Consolas" w:eastAsia="Consolas" w:hAnsi="Consolas" w:hint="eastAsia"/>
          <w:color w:val="000000"/>
          <w:sz w:val="24"/>
          <w:szCs w:val="24"/>
        </w:rPr>
        <w:t>!=</w:t>
      </w:r>
      <w:r>
        <w:rPr>
          <w:rFonts w:ascii="Consolas" w:eastAsia="Consolas" w:hAnsi="Consolas" w:hint="eastAsia"/>
          <w:b/>
          <w:color w:val="7F0055"/>
          <w:sz w:val="24"/>
          <w:szCs w:val="24"/>
        </w:rPr>
        <w:t>null</w:t>
      </w:r>
      <w:r>
        <w:rPr>
          <w:rFonts w:ascii="Consolas" w:eastAsia="Consolas" w:hAnsi="Consolas" w:hint="eastAsia"/>
          <w:color w:val="000000"/>
          <w:sz w:val="24"/>
          <w:szCs w:val="24"/>
        </w:rPr>
        <w:t>){</w:t>
      </w:r>
    </w:p>
    <w:p w14:paraId="2553AA41"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rs</w:t>
      </w:r>
      <w:r>
        <w:rPr>
          <w:rFonts w:ascii="Consolas" w:eastAsia="Consolas" w:hAnsi="Consolas" w:hint="eastAsia"/>
          <w:color w:val="000000"/>
          <w:sz w:val="24"/>
          <w:szCs w:val="24"/>
        </w:rPr>
        <w:t>.close();</w:t>
      </w:r>
    </w:p>
    <w:p w14:paraId="15B74DC4"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t>}</w:t>
      </w:r>
    </w:p>
    <w:p w14:paraId="342F1CFD"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b/>
          <w:color w:val="7F0055"/>
          <w:sz w:val="24"/>
          <w:szCs w:val="24"/>
        </w:rPr>
        <w:t>if</w:t>
      </w:r>
      <w:r>
        <w:rPr>
          <w:rFonts w:ascii="Consolas" w:eastAsia="Consolas" w:hAnsi="Consolas" w:hint="eastAsia"/>
          <w:color w:val="000000"/>
          <w:sz w:val="24"/>
          <w:szCs w:val="24"/>
        </w:rPr>
        <w:t>(</w:t>
      </w:r>
      <w:r>
        <w:rPr>
          <w:rFonts w:ascii="Consolas" w:eastAsia="Consolas" w:hAnsi="Consolas" w:hint="eastAsia"/>
          <w:color w:val="6A3E3E"/>
          <w:sz w:val="24"/>
          <w:szCs w:val="24"/>
        </w:rPr>
        <w:t>ps</w:t>
      </w:r>
      <w:r>
        <w:rPr>
          <w:rFonts w:ascii="Consolas" w:eastAsia="Consolas" w:hAnsi="Consolas" w:hint="eastAsia"/>
          <w:color w:val="000000"/>
          <w:sz w:val="24"/>
          <w:szCs w:val="24"/>
        </w:rPr>
        <w:t>!=</w:t>
      </w:r>
      <w:r>
        <w:rPr>
          <w:rFonts w:ascii="Consolas" w:eastAsia="Consolas" w:hAnsi="Consolas" w:hint="eastAsia"/>
          <w:b/>
          <w:color w:val="7F0055"/>
          <w:sz w:val="24"/>
          <w:szCs w:val="24"/>
        </w:rPr>
        <w:t>null</w:t>
      </w:r>
      <w:r>
        <w:rPr>
          <w:rFonts w:ascii="Consolas" w:eastAsia="Consolas" w:hAnsi="Consolas" w:hint="eastAsia"/>
          <w:color w:val="000000"/>
          <w:sz w:val="24"/>
          <w:szCs w:val="24"/>
        </w:rPr>
        <w:t>){</w:t>
      </w:r>
    </w:p>
    <w:p w14:paraId="0E77E603"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ps</w:t>
      </w:r>
      <w:r>
        <w:rPr>
          <w:rFonts w:ascii="Consolas" w:eastAsia="Consolas" w:hAnsi="Consolas" w:hint="eastAsia"/>
          <w:color w:val="000000"/>
          <w:sz w:val="24"/>
          <w:szCs w:val="24"/>
        </w:rPr>
        <w:t>.close();</w:t>
      </w:r>
    </w:p>
    <w:p w14:paraId="28BFBB3C"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t>}</w:t>
      </w:r>
    </w:p>
    <w:p w14:paraId="5E7EC4D6"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b/>
          <w:color w:val="7F0055"/>
          <w:sz w:val="24"/>
          <w:szCs w:val="24"/>
        </w:rPr>
        <w:t>if</w:t>
      </w:r>
      <w:r>
        <w:rPr>
          <w:rFonts w:ascii="Consolas" w:eastAsia="Consolas" w:hAnsi="Consolas" w:hint="eastAsia"/>
          <w:color w:val="000000"/>
          <w:sz w:val="24"/>
          <w:szCs w:val="24"/>
        </w:rPr>
        <w:t>(</w:t>
      </w:r>
      <w:r>
        <w:rPr>
          <w:rFonts w:ascii="Consolas" w:eastAsia="Consolas" w:hAnsi="Consolas" w:hint="eastAsia"/>
          <w:color w:val="6A3E3E"/>
          <w:sz w:val="24"/>
          <w:szCs w:val="24"/>
        </w:rPr>
        <w:t>con</w:t>
      </w:r>
      <w:r>
        <w:rPr>
          <w:rFonts w:ascii="Consolas" w:eastAsia="Consolas" w:hAnsi="Consolas" w:hint="eastAsia"/>
          <w:color w:val="000000"/>
          <w:sz w:val="24"/>
          <w:szCs w:val="24"/>
        </w:rPr>
        <w:t>!=</w:t>
      </w:r>
      <w:r>
        <w:rPr>
          <w:rFonts w:ascii="Consolas" w:eastAsia="Consolas" w:hAnsi="Consolas" w:hint="eastAsia"/>
          <w:b/>
          <w:color w:val="7F0055"/>
          <w:sz w:val="24"/>
          <w:szCs w:val="24"/>
        </w:rPr>
        <w:t>null</w:t>
      </w:r>
      <w:r>
        <w:rPr>
          <w:rFonts w:ascii="Consolas" w:eastAsia="Consolas" w:hAnsi="Consolas" w:hint="eastAsia"/>
          <w:color w:val="000000"/>
          <w:sz w:val="24"/>
          <w:szCs w:val="24"/>
        </w:rPr>
        <w:t>&amp;&amp;!</w:t>
      </w:r>
      <w:r>
        <w:rPr>
          <w:rFonts w:ascii="Consolas" w:eastAsia="Consolas" w:hAnsi="Consolas" w:hint="eastAsia"/>
          <w:color w:val="6A3E3E"/>
          <w:sz w:val="24"/>
          <w:szCs w:val="24"/>
        </w:rPr>
        <w:t>con</w:t>
      </w:r>
      <w:r>
        <w:rPr>
          <w:rFonts w:ascii="Consolas" w:eastAsia="Consolas" w:hAnsi="Consolas" w:hint="eastAsia"/>
          <w:color w:val="000000"/>
          <w:sz w:val="24"/>
          <w:szCs w:val="24"/>
        </w:rPr>
        <w:t>.isClosed()){</w:t>
      </w:r>
    </w:p>
    <w:p w14:paraId="40522FFE"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con</w:t>
      </w:r>
      <w:r>
        <w:rPr>
          <w:rFonts w:ascii="Consolas" w:eastAsia="Consolas" w:hAnsi="Consolas" w:hint="eastAsia"/>
          <w:color w:val="000000"/>
          <w:sz w:val="24"/>
          <w:szCs w:val="24"/>
        </w:rPr>
        <w:t>.close();</w:t>
      </w:r>
    </w:p>
    <w:p w14:paraId="2C07EC7B"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t>}</w:t>
      </w:r>
    </w:p>
    <w:p w14:paraId="4707EFEB"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 xml:space="preserve">} </w:t>
      </w:r>
      <w:r>
        <w:rPr>
          <w:rFonts w:ascii="Consolas" w:eastAsia="Consolas" w:hAnsi="Consolas" w:hint="eastAsia"/>
          <w:b/>
          <w:color w:val="7F0055"/>
          <w:sz w:val="24"/>
          <w:szCs w:val="24"/>
        </w:rPr>
        <w:t>catch</w:t>
      </w:r>
      <w:r>
        <w:rPr>
          <w:rFonts w:ascii="Consolas" w:eastAsia="Consolas" w:hAnsi="Consolas" w:hint="eastAsia"/>
          <w:color w:val="000000"/>
          <w:sz w:val="24"/>
          <w:szCs w:val="24"/>
        </w:rPr>
        <w:t xml:space="preserve"> (Exception </w:t>
      </w:r>
      <w:r>
        <w:rPr>
          <w:rFonts w:ascii="Consolas" w:eastAsia="Consolas" w:hAnsi="Consolas" w:hint="eastAsia"/>
          <w:color w:val="6A3E3E"/>
          <w:sz w:val="24"/>
          <w:szCs w:val="24"/>
        </w:rPr>
        <w:t>e</w:t>
      </w:r>
      <w:r>
        <w:rPr>
          <w:rFonts w:ascii="Consolas" w:eastAsia="Consolas" w:hAnsi="Consolas" w:hint="eastAsia"/>
          <w:color w:val="000000"/>
          <w:sz w:val="24"/>
          <w:szCs w:val="24"/>
        </w:rPr>
        <w:t>) {</w:t>
      </w:r>
    </w:p>
    <w:p w14:paraId="168BDDEB"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000000"/>
          <w:sz w:val="24"/>
          <w:szCs w:val="24"/>
        </w:rPr>
        <w:tab/>
      </w:r>
      <w:r>
        <w:rPr>
          <w:rFonts w:ascii="Consolas" w:eastAsia="Consolas" w:hAnsi="Consolas" w:hint="eastAsia"/>
          <w:color w:val="6A3E3E"/>
          <w:sz w:val="24"/>
          <w:szCs w:val="24"/>
        </w:rPr>
        <w:t>e</w:t>
      </w:r>
      <w:r>
        <w:rPr>
          <w:rFonts w:ascii="Consolas" w:eastAsia="Consolas" w:hAnsi="Consolas" w:hint="eastAsia"/>
          <w:color w:val="000000"/>
          <w:sz w:val="24"/>
          <w:szCs w:val="24"/>
        </w:rPr>
        <w:t>.printStackTrace();</w:t>
      </w:r>
    </w:p>
    <w:p w14:paraId="0ECD4828"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r>
        <w:rPr>
          <w:rFonts w:ascii="Consolas" w:eastAsia="Consolas" w:hAnsi="Consolas" w:hint="eastAsia"/>
          <w:color w:val="000000"/>
          <w:sz w:val="24"/>
          <w:szCs w:val="24"/>
        </w:rPr>
        <w:tab/>
        <w:t>}</w:t>
      </w:r>
    </w:p>
    <w:p w14:paraId="7455DA74"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lastRenderedPageBreak/>
        <w:tab/>
        <w:t>}</w:t>
      </w:r>
    </w:p>
    <w:p w14:paraId="1CAA8FA0"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p>
    <w:p w14:paraId="5654ADC9"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ab/>
      </w:r>
    </w:p>
    <w:p w14:paraId="099BEEDC" w14:textId="77777777" w:rsidR="00EC66FA" w:rsidRDefault="00000000">
      <w:pPr>
        <w:jc w:val="left"/>
        <w:rPr>
          <w:rFonts w:ascii="Consolas" w:eastAsia="Consolas" w:hAnsi="Consolas"/>
          <w:sz w:val="24"/>
          <w:szCs w:val="24"/>
        </w:rPr>
      </w:pPr>
      <w:r>
        <w:rPr>
          <w:rFonts w:ascii="Consolas" w:eastAsia="Consolas" w:hAnsi="Consolas" w:hint="eastAsia"/>
          <w:color w:val="000000"/>
          <w:sz w:val="24"/>
          <w:szCs w:val="24"/>
        </w:rPr>
        <w:t>}</w:t>
      </w:r>
    </w:p>
    <w:p w14:paraId="3E27248C" w14:textId="77777777" w:rsidR="00EC66FA" w:rsidRDefault="00EC66FA">
      <w:pPr>
        <w:jc w:val="left"/>
        <w:rPr>
          <w:rFonts w:ascii="Consolas" w:eastAsia="Consolas" w:hAnsi="Consolas"/>
          <w:sz w:val="24"/>
          <w:szCs w:val="24"/>
          <w:highlight w:val="yellow"/>
        </w:rPr>
      </w:pPr>
    </w:p>
    <w:p w14:paraId="7EB1D24B" w14:textId="77777777" w:rsidR="00EC66FA" w:rsidRDefault="00000000">
      <w:pPr>
        <w:pStyle w:val="11"/>
        <w:keepNext/>
        <w:keepLines/>
        <w:numPr>
          <w:ilvl w:val="0"/>
          <w:numId w:val="8"/>
        </w:numPr>
        <w:spacing w:before="260" w:after="260" w:line="416" w:lineRule="auto"/>
        <w:ind w:firstLineChars="0"/>
        <w:outlineLvl w:val="2"/>
        <w:rPr>
          <w:rFonts w:ascii="Times New Roman" w:hAnsi="Times New Roman"/>
          <w:b/>
          <w:sz w:val="32"/>
        </w:rPr>
      </w:pPr>
      <w:bookmarkStart w:id="57" w:name="_Toc469315760"/>
      <w:bookmarkStart w:id="58" w:name="_Toc469314574"/>
      <w:bookmarkStart w:id="59" w:name="_Toc18552"/>
      <w:bookmarkStart w:id="60" w:name="_Toc469337524"/>
      <w:bookmarkStart w:id="61" w:name="_Toc3335"/>
      <w:bookmarkStart w:id="62" w:name="_Toc7179"/>
      <w:bookmarkStart w:id="63" w:name="_Toc228115371"/>
      <w:bookmarkEnd w:id="57"/>
      <w:bookmarkEnd w:id="58"/>
      <w:r>
        <w:rPr>
          <w:rFonts w:ascii="Times New Roman" w:hAnsi="Times New Roman" w:hint="eastAsia"/>
          <w:b/>
          <w:sz w:val="32"/>
        </w:rPr>
        <w:t>系统实现</w:t>
      </w:r>
      <w:bookmarkEnd w:id="59"/>
      <w:bookmarkEnd w:id="60"/>
      <w:bookmarkEnd w:id="61"/>
      <w:bookmarkEnd w:id="62"/>
    </w:p>
    <w:p w14:paraId="06DD735F" w14:textId="77777777" w:rsidR="00EC66FA" w:rsidRDefault="00000000">
      <w:pPr>
        <w:pStyle w:val="30"/>
        <w:spacing w:before="156"/>
        <w:rPr>
          <w:rFonts w:ascii="Times New Roman" w:hAnsi="Times New Roman"/>
        </w:rPr>
      </w:pPr>
      <w:bookmarkStart w:id="64" w:name="_Toc469337525"/>
      <w:bookmarkStart w:id="65" w:name="_Toc12114"/>
      <w:bookmarkStart w:id="66" w:name="_Toc18695"/>
      <w:bookmarkStart w:id="67" w:name="_Toc18990"/>
      <w:r>
        <w:rPr>
          <w:rFonts w:ascii="Times New Roman" w:hAnsi="Times New Roman" w:hint="eastAsia"/>
        </w:rPr>
        <w:t>实现技术</w:t>
      </w:r>
      <w:bookmarkEnd w:id="64"/>
      <w:bookmarkEnd w:id="65"/>
      <w:bookmarkEnd w:id="66"/>
      <w:bookmarkEnd w:id="67"/>
    </w:p>
    <w:p w14:paraId="789FBB2E" w14:textId="77777777" w:rsidR="00EC66FA" w:rsidRDefault="00000000">
      <w:pPr>
        <w:numPr>
          <w:ilvl w:val="0"/>
          <w:numId w:val="13"/>
        </w:numPr>
        <w:spacing w:line="360" w:lineRule="auto"/>
        <w:ind w:firstLine="482"/>
        <w:rPr>
          <w:rFonts w:ascii="Times New Roman" w:hAnsi="Times New Roman"/>
          <w:sz w:val="24"/>
        </w:rPr>
      </w:pPr>
      <w:r>
        <w:rPr>
          <w:rFonts w:ascii="Times New Roman" w:hAnsi="Times New Roman" w:hint="eastAsia"/>
          <w:sz w:val="24"/>
        </w:rPr>
        <w:t>Eclipse</w:t>
      </w:r>
    </w:p>
    <w:p w14:paraId="22DCD258" w14:textId="77777777" w:rsidR="00EC66FA" w:rsidRDefault="00000000">
      <w:pPr>
        <w:spacing w:line="360" w:lineRule="auto"/>
        <w:ind w:firstLine="420"/>
        <w:rPr>
          <w:rFonts w:ascii="Times New Roman" w:eastAsia="宋体" w:hAnsi="Times New Roman" w:cs="宋体"/>
          <w:color w:val="000000" w:themeColor="text1"/>
          <w:sz w:val="24"/>
          <w:szCs w:val="24"/>
        </w:rPr>
      </w:pPr>
      <w:r>
        <w:rPr>
          <w:rFonts w:ascii="Times New Roman" w:eastAsia="宋体" w:hAnsi="Times New Roman" w:cs="宋体" w:hint="eastAsia"/>
          <w:color w:val="000000" w:themeColor="text1"/>
          <w:sz w:val="24"/>
          <w:szCs w:val="24"/>
          <w:shd w:val="clear" w:color="auto" w:fill="FFFFFF"/>
        </w:rPr>
        <w:t xml:space="preserve">Eclipse </w:t>
      </w:r>
      <w:r>
        <w:rPr>
          <w:rFonts w:ascii="Times New Roman" w:eastAsia="宋体" w:hAnsi="Times New Roman" w:cs="宋体" w:hint="eastAsia"/>
          <w:color w:val="000000" w:themeColor="text1"/>
          <w:sz w:val="24"/>
          <w:szCs w:val="24"/>
          <w:shd w:val="clear" w:color="auto" w:fill="FFFFFF"/>
        </w:rPr>
        <w:t>是一个</w:t>
      </w:r>
      <w:hyperlink r:id="rId31" w:tgtFrame="https://baike.so.com/doc/_blank" w:history="1">
        <w:r>
          <w:rPr>
            <w:rStyle w:val="afffd"/>
            <w:rFonts w:ascii="Times New Roman" w:eastAsia="宋体" w:hAnsi="Times New Roman" w:cs="宋体" w:hint="eastAsia"/>
            <w:color w:val="000000" w:themeColor="text1"/>
            <w:sz w:val="24"/>
            <w:szCs w:val="24"/>
            <w:u w:val="none"/>
            <w:shd w:val="clear" w:color="auto" w:fill="FFFFFF"/>
          </w:rPr>
          <w:t>开放源代码</w:t>
        </w:r>
      </w:hyperlink>
      <w:r>
        <w:rPr>
          <w:rFonts w:ascii="Times New Roman" w:eastAsia="宋体" w:hAnsi="Times New Roman" w:cs="宋体" w:hint="eastAsia"/>
          <w:color w:val="000000" w:themeColor="text1"/>
          <w:sz w:val="24"/>
          <w:szCs w:val="24"/>
          <w:shd w:val="clear" w:color="auto" w:fill="FFFFFF"/>
        </w:rPr>
        <w:t>的、基于</w:t>
      </w:r>
      <w:r>
        <w:rPr>
          <w:rFonts w:ascii="Times New Roman" w:eastAsia="宋体" w:hAnsi="Times New Roman" w:cs="宋体" w:hint="eastAsia"/>
          <w:color w:val="000000" w:themeColor="text1"/>
          <w:sz w:val="24"/>
          <w:szCs w:val="24"/>
          <w:shd w:val="clear" w:color="auto" w:fill="FFFFFF"/>
        </w:rPr>
        <w:t>Java</w:t>
      </w:r>
      <w:r>
        <w:rPr>
          <w:rFonts w:ascii="Times New Roman" w:eastAsia="宋体" w:hAnsi="Times New Roman" w:cs="宋体" w:hint="eastAsia"/>
          <w:color w:val="000000" w:themeColor="text1"/>
          <w:sz w:val="24"/>
          <w:szCs w:val="24"/>
          <w:shd w:val="clear" w:color="auto" w:fill="FFFFFF"/>
        </w:rPr>
        <w:t>的可扩展开发平台。就其本身而言，它只是一个框架和一组服务，用于通过插件组件构建开发环境。幸运的是，</w:t>
      </w:r>
      <w:r>
        <w:rPr>
          <w:rFonts w:ascii="Times New Roman" w:eastAsia="宋体" w:hAnsi="Times New Roman" w:cs="宋体" w:hint="eastAsia"/>
          <w:color w:val="000000" w:themeColor="text1"/>
          <w:sz w:val="24"/>
          <w:szCs w:val="24"/>
          <w:shd w:val="clear" w:color="auto" w:fill="FFFFFF"/>
        </w:rPr>
        <w:t xml:space="preserve">Eclipse </w:t>
      </w:r>
      <w:r>
        <w:rPr>
          <w:rFonts w:ascii="Times New Roman" w:eastAsia="宋体" w:hAnsi="Times New Roman" w:cs="宋体" w:hint="eastAsia"/>
          <w:color w:val="000000" w:themeColor="text1"/>
          <w:sz w:val="24"/>
          <w:szCs w:val="24"/>
          <w:shd w:val="clear" w:color="auto" w:fill="FFFFFF"/>
        </w:rPr>
        <w:t>附带了一个标准的插件集，包括</w:t>
      </w:r>
      <w:r>
        <w:rPr>
          <w:rFonts w:ascii="Times New Roman" w:eastAsia="宋体" w:hAnsi="Times New Roman" w:cs="宋体" w:hint="eastAsia"/>
          <w:color w:val="000000" w:themeColor="text1"/>
          <w:sz w:val="24"/>
          <w:szCs w:val="24"/>
          <w:shd w:val="clear" w:color="auto" w:fill="FFFFFF"/>
        </w:rPr>
        <w:t>Java</w:t>
      </w:r>
      <w:r>
        <w:rPr>
          <w:rFonts w:ascii="Times New Roman" w:eastAsia="宋体" w:hAnsi="Times New Roman" w:cs="宋体" w:hint="eastAsia"/>
          <w:color w:val="000000" w:themeColor="text1"/>
          <w:sz w:val="24"/>
          <w:szCs w:val="24"/>
          <w:shd w:val="clear" w:color="auto" w:fill="FFFFFF"/>
        </w:rPr>
        <w:t>开发工具（</w:t>
      </w:r>
      <w:r>
        <w:rPr>
          <w:rFonts w:ascii="Times New Roman" w:eastAsia="宋体" w:hAnsi="Times New Roman" w:cs="宋体" w:hint="eastAsia"/>
          <w:color w:val="000000" w:themeColor="text1"/>
          <w:sz w:val="24"/>
          <w:szCs w:val="24"/>
          <w:shd w:val="clear" w:color="auto" w:fill="FFFFFF"/>
        </w:rPr>
        <w:t>Java Development Kit</w:t>
      </w:r>
      <w:r>
        <w:rPr>
          <w:rFonts w:ascii="Times New Roman" w:eastAsia="宋体" w:hAnsi="Times New Roman" w:cs="宋体" w:hint="eastAsia"/>
          <w:color w:val="000000" w:themeColor="text1"/>
          <w:sz w:val="24"/>
          <w:szCs w:val="24"/>
          <w:shd w:val="clear" w:color="auto" w:fill="FFFFFF"/>
        </w:rPr>
        <w:t>，</w:t>
      </w:r>
      <w:r>
        <w:rPr>
          <w:rFonts w:ascii="Times New Roman" w:eastAsia="宋体" w:hAnsi="Times New Roman" w:cs="宋体" w:hint="eastAsia"/>
          <w:color w:val="000000" w:themeColor="text1"/>
          <w:sz w:val="24"/>
          <w:szCs w:val="24"/>
          <w:shd w:val="clear" w:color="auto" w:fill="FFFFFF"/>
        </w:rPr>
        <w:t>JDK</w:t>
      </w:r>
      <w:r>
        <w:rPr>
          <w:rFonts w:ascii="Times New Roman" w:eastAsia="宋体" w:hAnsi="Times New Roman" w:cs="宋体" w:hint="eastAsia"/>
          <w:color w:val="000000" w:themeColor="text1"/>
          <w:sz w:val="24"/>
          <w:szCs w:val="24"/>
          <w:shd w:val="clear" w:color="auto" w:fill="FFFFFF"/>
        </w:rPr>
        <w:t>）。</w:t>
      </w:r>
    </w:p>
    <w:p w14:paraId="0C7E2C66" w14:textId="77777777" w:rsidR="00EC66FA" w:rsidRDefault="00000000">
      <w:pPr>
        <w:numPr>
          <w:ilvl w:val="0"/>
          <w:numId w:val="13"/>
        </w:numPr>
        <w:spacing w:line="360" w:lineRule="auto"/>
        <w:ind w:firstLine="482"/>
        <w:rPr>
          <w:rFonts w:ascii="Times New Roman" w:hAnsi="Times New Roman"/>
          <w:sz w:val="24"/>
        </w:rPr>
      </w:pPr>
      <w:r>
        <w:rPr>
          <w:rFonts w:ascii="Times New Roman" w:hAnsi="Times New Roman" w:hint="eastAsia"/>
          <w:sz w:val="24"/>
        </w:rPr>
        <w:t>Java</w:t>
      </w:r>
    </w:p>
    <w:p w14:paraId="5F7A01E5" w14:textId="77777777" w:rsidR="00EC66FA" w:rsidRDefault="00000000">
      <w:pPr>
        <w:spacing w:line="360" w:lineRule="auto"/>
        <w:ind w:firstLineChars="200" w:firstLine="480"/>
        <w:rPr>
          <w:rFonts w:ascii="Times New Roman" w:hAnsi="Times New Roman"/>
          <w:sz w:val="24"/>
        </w:rPr>
      </w:pPr>
      <w:r>
        <w:rPr>
          <w:rFonts w:ascii="Times New Roman" w:hAnsi="Times New Roman" w:hint="eastAsia"/>
          <w:sz w:val="24"/>
        </w:rPr>
        <w:t>这个项目主要是利用</w:t>
      </w:r>
      <w:r>
        <w:rPr>
          <w:rFonts w:ascii="Times New Roman" w:hAnsi="Times New Roman" w:hint="eastAsia"/>
          <w:sz w:val="24"/>
        </w:rPr>
        <w:t>Java</w:t>
      </w:r>
      <w:r>
        <w:rPr>
          <w:rFonts w:ascii="Times New Roman" w:hAnsi="Times New Roman" w:hint="eastAsia"/>
          <w:sz w:val="24"/>
        </w:rPr>
        <w:t>开发的。它是一项面向对象的编程语言。</w:t>
      </w:r>
      <w:r>
        <w:rPr>
          <w:rFonts w:ascii="Times New Roman" w:hAnsi="Times New Roman" w:hint="eastAsia"/>
          <w:sz w:val="24"/>
        </w:rPr>
        <w:t>Java</w:t>
      </w:r>
      <w:r>
        <w:rPr>
          <w:rFonts w:ascii="Times New Roman" w:hAnsi="Times New Roman" w:hint="eastAsia"/>
          <w:sz w:val="24"/>
        </w:rPr>
        <w:t>的推出即刻为整个互联网上的交互式应用程序展现出一个新的“世界”。</w:t>
      </w:r>
      <w:r>
        <w:rPr>
          <w:rFonts w:ascii="Times New Roman" w:hAnsi="Times New Roman" w:hint="eastAsia"/>
          <w:sz w:val="24"/>
        </w:rPr>
        <w:t>Java</w:t>
      </w:r>
      <w:r>
        <w:rPr>
          <w:rFonts w:ascii="Times New Roman" w:hAnsi="Times New Roman" w:hint="eastAsia"/>
          <w:sz w:val="24"/>
        </w:rPr>
        <w:t>编程语言和一般编程语言都具有一定的特性。是为了互联网的分散环境而设计的。</w:t>
      </w:r>
      <w:r>
        <w:rPr>
          <w:rFonts w:ascii="Times New Roman" w:hAnsi="Times New Roman" w:hint="eastAsia"/>
          <w:sz w:val="24"/>
        </w:rPr>
        <w:t>Java</w:t>
      </w:r>
      <w:r>
        <w:rPr>
          <w:rFonts w:ascii="Times New Roman" w:hAnsi="Times New Roman" w:hint="eastAsia"/>
          <w:sz w:val="24"/>
        </w:rPr>
        <w:t>的“外观”和</w:t>
      </w:r>
      <w:r>
        <w:rPr>
          <w:rFonts w:ascii="Times New Roman" w:hAnsi="Times New Roman" w:hint="eastAsia"/>
          <w:sz w:val="24"/>
        </w:rPr>
        <w:t>C++</w:t>
      </w:r>
      <w:r>
        <w:rPr>
          <w:rFonts w:ascii="Times New Roman" w:hAnsi="Times New Roman" w:hint="eastAsia"/>
          <w:sz w:val="24"/>
        </w:rPr>
        <w:t>相似，但比</w:t>
      </w:r>
      <w:r>
        <w:rPr>
          <w:rFonts w:ascii="Times New Roman" w:hAnsi="Times New Roman" w:hint="eastAsia"/>
          <w:sz w:val="24"/>
        </w:rPr>
        <w:t>C++</w:t>
      </w:r>
      <w:r>
        <w:rPr>
          <w:rFonts w:ascii="Times New Roman" w:hAnsi="Times New Roman" w:hint="eastAsia"/>
          <w:sz w:val="24"/>
        </w:rPr>
        <w:t>更容易使用，并且需要更详细的“面向对象”编程方法。用</w:t>
      </w:r>
      <w:r>
        <w:rPr>
          <w:rFonts w:ascii="Times New Roman" w:hAnsi="Times New Roman" w:hint="eastAsia"/>
          <w:sz w:val="24"/>
        </w:rPr>
        <w:t>Java</w:t>
      </w:r>
      <w:r>
        <w:rPr>
          <w:rFonts w:ascii="Times New Roman" w:hAnsi="Times New Roman" w:hint="eastAsia"/>
          <w:sz w:val="24"/>
        </w:rPr>
        <w:t>编写的应用程序可以在一台计算机上运行，也可以通过网络分布在服务器和客户机上。同时</w:t>
      </w:r>
      <w:r>
        <w:rPr>
          <w:rFonts w:ascii="Times New Roman" w:hAnsi="Times New Roman" w:hint="eastAsia"/>
          <w:sz w:val="24"/>
        </w:rPr>
        <w:t>Java</w:t>
      </w:r>
      <w:r>
        <w:rPr>
          <w:rFonts w:ascii="Times New Roman" w:hAnsi="Times New Roman" w:hint="eastAsia"/>
          <w:sz w:val="24"/>
        </w:rPr>
        <w:t>还可以用来编写可以用作网页的小型应用程序模块或小程序。任何页面小程序都支持</w:t>
      </w:r>
      <w:r>
        <w:rPr>
          <w:rFonts w:ascii="Times New Roman" w:hAnsi="Times New Roman" w:hint="eastAsia"/>
          <w:sz w:val="24"/>
        </w:rPr>
        <w:t>web</w:t>
      </w:r>
      <w:r>
        <w:rPr>
          <w:rFonts w:ascii="Times New Roman" w:hAnsi="Times New Roman" w:hint="eastAsia"/>
          <w:sz w:val="24"/>
        </w:rPr>
        <w:t>用户和</w:t>
      </w:r>
      <w:r>
        <w:rPr>
          <w:rFonts w:ascii="Times New Roman" w:hAnsi="Times New Roman" w:hint="eastAsia"/>
          <w:sz w:val="24"/>
        </w:rPr>
        <w:t>web</w:t>
      </w:r>
      <w:r>
        <w:rPr>
          <w:rFonts w:ascii="Times New Roman" w:hAnsi="Times New Roman" w:hint="eastAsia"/>
          <w:sz w:val="24"/>
        </w:rPr>
        <w:t>页面之间的交互。</w:t>
      </w:r>
    </w:p>
    <w:p w14:paraId="66A79AE9" w14:textId="77777777" w:rsidR="00EC66FA" w:rsidRDefault="00000000">
      <w:pPr>
        <w:pStyle w:val="30"/>
        <w:spacing w:before="156"/>
        <w:rPr>
          <w:rFonts w:ascii="Times New Roman" w:hAnsi="Times New Roman"/>
        </w:rPr>
      </w:pPr>
      <w:bookmarkStart w:id="68" w:name="_Toc469337527"/>
      <w:bookmarkStart w:id="69" w:name="_Toc26263"/>
      <w:bookmarkStart w:id="70" w:name="_Toc16020"/>
      <w:bookmarkStart w:id="71" w:name="_Toc2829"/>
      <w:bookmarkEnd w:id="63"/>
      <w:r>
        <w:rPr>
          <w:rFonts w:ascii="Times New Roman" w:hAnsi="Times New Roman" w:hint="eastAsia"/>
        </w:rPr>
        <w:t>主要代码</w:t>
      </w:r>
      <w:bookmarkEnd w:id="68"/>
      <w:r>
        <w:rPr>
          <w:rFonts w:ascii="Times New Roman" w:hAnsi="Times New Roman" w:hint="eastAsia"/>
        </w:rPr>
        <w:t>举例</w:t>
      </w:r>
      <w:bookmarkEnd w:id="69"/>
      <w:bookmarkEnd w:id="70"/>
      <w:bookmarkEnd w:id="71"/>
    </w:p>
    <w:p w14:paraId="46EECBFD" w14:textId="77777777" w:rsidR="00EC66FA" w:rsidRDefault="00000000">
      <w:pPr>
        <w:pStyle w:val="2d"/>
        <w:ind w:firstLine="480"/>
        <w:jc w:val="both"/>
        <w:rPr>
          <w:rFonts w:ascii="Times New Roman" w:hAnsi="Times New Roman"/>
        </w:rPr>
      </w:pPr>
      <w:r>
        <w:rPr>
          <w:rFonts w:ascii="Times New Roman" w:hAnsi="Times New Roman" w:hint="eastAsia"/>
        </w:rPr>
        <w:t>package com.dao;</w:t>
      </w:r>
    </w:p>
    <w:p w14:paraId="52147F9A" w14:textId="77777777" w:rsidR="00EC66FA" w:rsidRDefault="00EC66FA">
      <w:pPr>
        <w:pStyle w:val="2d"/>
        <w:ind w:firstLine="480"/>
        <w:jc w:val="both"/>
        <w:rPr>
          <w:rFonts w:ascii="Times New Roman" w:hAnsi="Times New Roman"/>
        </w:rPr>
      </w:pPr>
    </w:p>
    <w:p w14:paraId="777016DA" w14:textId="77777777" w:rsidR="00EC66FA" w:rsidRDefault="00000000">
      <w:pPr>
        <w:pStyle w:val="2d"/>
        <w:ind w:firstLine="480"/>
        <w:jc w:val="both"/>
        <w:rPr>
          <w:rFonts w:ascii="Times New Roman" w:hAnsi="Times New Roman"/>
        </w:rPr>
      </w:pPr>
      <w:r>
        <w:rPr>
          <w:rFonts w:ascii="Times New Roman" w:hAnsi="Times New Roman" w:hint="eastAsia"/>
        </w:rPr>
        <w:t>import java.sql.Connection;</w:t>
      </w:r>
    </w:p>
    <w:p w14:paraId="22299638" w14:textId="77777777" w:rsidR="00EC66FA" w:rsidRDefault="00000000">
      <w:pPr>
        <w:pStyle w:val="2d"/>
        <w:ind w:firstLine="480"/>
        <w:jc w:val="both"/>
        <w:rPr>
          <w:rFonts w:ascii="Times New Roman" w:hAnsi="Times New Roman"/>
        </w:rPr>
      </w:pPr>
      <w:r>
        <w:rPr>
          <w:rFonts w:ascii="Times New Roman" w:hAnsi="Times New Roman" w:hint="eastAsia"/>
        </w:rPr>
        <w:t>import java.sql.Date;</w:t>
      </w:r>
    </w:p>
    <w:p w14:paraId="3074A0E9" w14:textId="77777777" w:rsidR="00EC66FA" w:rsidRDefault="00000000">
      <w:pPr>
        <w:pStyle w:val="2d"/>
        <w:ind w:firstLine="480"/>
        <w:jc w:val="both"/>
        <w:rPr>
          <w:rFonts w:ascii="Times New Roman" w:hAnsi="Times New Roman"/>
        </w:rPr>
      </w:pPr>
      <w:r>
        <w:rPr>
          <w:rFonts w:ascii="Times New Roman" w:hAnsi="Times New Roman" w:hint="eastAsia"/>
        </w:rPr>
        <w:lastRenderedPageBreak/>
        <w:t>import java.sql.PreparedStatement;</w:t>
      </w:r>
    </w:p>
    <w:p w14:paraId="054DD7D3" w14:textId="77777777" w:rsidR="00EC66FA" w:rsidRDefault="00000000">
      <w:pPr>
        <w:pStyle w:val="2d"/>
        <w:ind w:firstLine="480"/>
        <w:jc w:val="both"/>
        <w:rPr>
          <w:rFonts w:ascii="Times New Roman" w:hAnsi="Times New Roman"/>
        </w:rPr>
      </w:pPr>
      <w:r>
        <w:rPr>
          <w:rFonts w:ascii="Times New Roman" w:hAnsi="Times New Roman" w:hint="eastAsia"/>
        </w:rPr>
        <w:t>import java.sql.ResultSet;</w:t>
      </w:r>
    </w:p>
    <w:p w14:paraId="165D7094" w14:textId="77777777" w:rsidR="00EC66FA" w:rsidRDefault="00000000">
      <w:pPr>
        <w:pStyle w:val="2d"/>
        <w:ind w:firstLine="480"/>
        <w:jc w:val="both"/>
        <w:rPr>
          <w:rFonts w:ascii="Times New Roman" w:hAnsi="Times New Roman"/>
        </w:rPr>
      </w:pPr>
      <w:r>
        <w:rPr>
          <w:rFonts w:ascii="Times New Roman" w:hAnsi="Times New Roman" w:hint="eastAsia"/>
        </w:rPr>
        <w:t>import java.util.ArrayList;</w:t>
      </w:r>
    </w:p>
    <w:p w14:paraId="19B496B7" w14:textId="77777777" w:rsidR="00EC66FA" w:rsidRDefault="00000000">
      <w:pPr>
        <w:pStyle w:val="2d"/>
        <w:ind w:firstLine="480"/>
        <w:jc w:val="both"/>
        <w:rPr>
          <w:rFonts w:ascii="Times New Roman" w:hAnsi="Times New Roman"/>
        </w:rPr>
      </w:pPr>
      <w:r>
        <w:rPr>
          <w:rFonts w:ascii="Times New Roman" w:hAnsi="Times New Roman" w:hint="eastAsia"/>
        </w:rPr>
        <w:t>import java.util.List;</w:t>
      </w:r>
    </w:p>
    <w:p w14:paraId="40069FC1" w14:textId="77777777" w:rsidR="00EC66FA" w:rsidRDefault="00EC66FA">
      <w:pPr>
        <w:pStyle w:val="2d"/>
        <w:ind w:firstLine="480"/>
        <w:jc w:val="both"/>
        <w:rPr>
          <w:rFonts w:ascii="Times New Roman" w:hAnsi="Times New Roman"/>
        </w:rPr>
      </w:pPr>
    </w:p>
    <w:p w14:paraId="592B8E92" w14:textId="77777777" w:rsidR="00EC66FA" w:rsidRDefault="00000000">
      <w:pPr>
        <w:pStyle w:val="2d"/>
        <w:ind w:firstLine="480"/>
        <w:jc w:val="both"/>
        <w:rPr>
          <w:rFonts w:ascii="Times New Roman" w:hAnsi="Times New Roman"/>
        </w:rPr>
      </w:pPr>
      <w:r>
        <w:rPr>
          <w:rFonts w:ascii="Times New Roman" w:hAnsi="Times New Roman" w:hint="eastAsia"/>
        </w:rPr>
        <w:t>import javax.swing.JOptionPane;</w:t>
      </w:r>
    </w:p>
    <w:p w14:paraId="7709609C" w14:textId="77777777" w:rsidR="00EC66FA" w:rsidRDefault="00EC66FA">
      <w:pPr>
        <w:pStyle w:val="2d"/>
        <w:ind w:firstLine="480"/>
        <w:jc w:val="both"/>
        <w:rPr>
          <w:rFonts w:ascii="Times New Roman" w:hAnsi="Times New Roman"/>
        </w:rPr>
      </w:pPr>
    </w:p>
    <w:p w14:paraId="3DCC3E41" w14:textId="77777777" w:rsidR="00EC66FA" w:rsidRDefault="00000000">
      <w:pPr>
        <w:pStyle w:val="2d"/>
        <w:ind w:firstLine="480"/>
        <w:jc w:val="both"/>
        <w:rPr>
          <w:rFonts w:ascii="Times New Roman" w:hAnsi="Times New Roman"/>
        </w:rPr>
      </w:pPr>
      <w:r>
        <w:rPr>
          <w:rFonts w:ascii="Times New Roman" w:hAnsi="Times New Roman" w:hint="eastAsia"/>
        </w:rPr>
        <w:t>import com.entity.Cbs;</w:t>
      </w:r>
    </w:p>
    <w:p w14:paraId="5F7D0792" w14:textId="77777777" w:rsidR="00EC66FA" w:rsidRDefault="00000000">
      <w:pPr>
        <w:pStyle w:val="2d"/>
        <w:ind w:firstLine="480"/>
        <w:jc w:val="both"/>
        <w:rPr>
          <w:rFonts w:ascii="Times New Roman" w:hAnsi="Times New Roman"/>
        </w:rPr>
      </w:pPr>
      <w:r>
        <w:rPr>
          <w:rFonts w:ascii="Times New Roman" w:hAnsi="Times New Roman" w:hint="eastAsia"/>
        </w:rPr>
        <w:t>import com.entity.Cbs;</w:t>
      </w:r>
    </w:p>
    <w:p w14:paraId="5A986293" w14:textId="77777777" w:rsidR="00EC66FA" w:rsidRDefault="00000000">
      <w:pPr>
        <w:pStyle w:val="2d"/>
        <w:ind w:firstLine="480"/>
        <w:jc w:val="both"/>
        <w:rPr>
          <w:rFonts w:ascii="Times New Roman" w:hAnsi="Times New Roman"/>
        </w:rPr>
      </w:pPr>
      <w:r>
        <w:rPr>
          <w:rFonts w:ascii="Times New Roman" w:hAnsi="Times New Roman" w:hint="eastAsia"/>
        </w:rPr>
        <w:t>import com.util.DBhelper;</w:t>
      </w:r>
    </w:p>
    <w:p w14:paraId="230A88E1" w14:textId="77777777" w:rsidR="00EC66FA" w:rsidRDefault="00EC66FA">
      <w:pPr>
        <w:pStyle w:val="2d"/>
        <w:ind w:firstLine="480"/>
        <w:jc w:val="both"/>
        <w:rPr>
          <w:rFonts w:ascii="Times New Roman" w:hAnsi="Times New Roman"/>
        </w:rPr>
      </w:pPr>
    </w:p>
    <w:p w14:paraId="6631F3A8" w14:textId="77777777" w:rsidR="00EC66FA" w:rsidRDefault="00000000">
      <w:pPr>
        <w:pStyle w:val="2d"/>
        <w:ind w:firstLine="480"/>
        <w:jc w:val="both"/>
        <w:rPr>
          <w:rFonts w:ascii="Times New Roman" w:hAnsi="Times New Roman"/>
        </w:rPr>
      </w:pPr>
      <w:r>
        <w:rPr>
          <w:rFonts w:ascii="Times New Roman" w:hAnsi="Times New Roman" w:hint="eastAsia"/>
        </w:rPr>
        <w:t>public class CbsDao {</w:t>
      </w:r>
    </w:p>
    <w:p w14:paraId="255D5EA8" w14:textId="77777777" w:rsidR="00EC66FA" w:rsidRDefault="00EC66FA">
      <w:pPr>
        <w:pStyle w:val="2d"/>
        <w:ind w:firstLine="480"/>
        <w:jc w:val="both"/>
        <w:rPr>
          <w:rFonts w:ascii="Times New Roman" w:hAnsi="Times New Roman"/>
        </w:rPr>
      </w:pPr>
    </w:p>
    <w:p w14:paraId="0A0518B8" w14:textId="77777777" w:rsidR="00EC66FA" w:rsidRDefault="00000000">
      <w:pPr>
        <w:pStyle w:val="2d"/>
        <w:ind w:firstLine="480"/>
        <w:jc w:val="both"/>
        <w:rPr>
          <w:rFonts w:ascii="Times New Roman" w:hAnsi="Times New Roman"/>
        </w:rPr>
      </w:pPr>
      <w:r>
        <w:rPr>
          <w:rFonts w:ascii="Times New Roman" w:hAnsi="Times New Roman" w:hint="eastAsia"/>
        </w:rPr>
        <w:tab/>
        <w:t xml:space="preserve">// </w:t>
      </w:r>
      <w:r>
        <w:rPr>
          <w:rFonts w:ascii="Times New Roman" w:hAnsi="Times New Roman" w:hint="eastAsia"/>
        </w:rPr>
        <w:t>修改方法</w:t>
      </w:r>
    </w:p>
    <w:p w14:paraId="0091FB7A" w14:textId="77777777" w:rsidR="00EC66FA" w:rsidRDefault="00000000">
      <w:pPr>
        <w:pStyle w:val="2d"/>
        <w:ind w:firstLine="480"/>
        <w:jc w:val="both"/>
        <w:rPr>
          <w:rFonts w:ascii="Times New Roman" w:hAnsi="Times New Roman"/>
        </w:rPr>
      </w:pPr>
      <w:r>
        <w:rPr>
          <w:rFonts w:ascii="Times New Roman" w:hAnsi="Times New Roman" w:hint="eastAsia"/>
        </w:rPr>
        <w:tab/>
        <w:t>public int update(Cbs a) {</w:t>
      </w:r>
    </w:p>
    <w:p w14:paraId="7B69265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int n = 0;</w:t>
      </w:r>
    </w:p>
    <w:p w14:paraId="0BF20D6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Connection con = null;</w:t>
      </w:r>
    </w:p>
    <w:p w14:paraId="5FF966F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PreparedStatement ps = null;</w:t>
      </w:r>
    </w:p>
    <w:p w14:paraId="7DEFC1D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ResultSet rs = null;</w:t>
      </w:r>
    </w:p>
    <w:p w14:paraId="71EBF9BE"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try {</w:t>
      </w:r>
    </w:p>
    <w:p w14:paraId="04D8E77C"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con = DBhelper.getCon();</w:t>
      </w:r>
    </w:p>
    <w:p w14:paraId="1035447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 = con.prepareStatement(</w:t>
      </w:r>
    </w:p>
    <w:p w14:paraId="6690101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"update cbs set mz=?,fzr=?,lxdh=?,jtwz=? where cbsbh=" + a.getCbsbh());</w:t>
      </w:r>
    </w:p>
    <w:p w14:paraId="3FC76A6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ps.setString(1, a.getMz());</w:t>
      </w:r>
    </w:p>
    <w:p w14:paraId="6048BB0A"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ps.setString(2, a.getFzr());</w:t>
      </w:r>
    </w:p>
    <w:p w14:paraId="613C6A7D" w14:textId="77777777" w:rsidR="00EC66FA" w:rsidRDefault="00000000">
      <w:pPr>
        <w:pStyle w:val="2d"/>
        <w:ind w:firstLine="480"/>
        <w:jc w:val="both"/>
        <w:rPr>
          <w:rFonts w:ascii="Times New Roman" w:hAnsi="Times New Roman"/>
        </w:rPr>
      </w:pPr>
      <w:r>
        <w:rPr>
          <w:rFonts w:ascii="Times New Roman" w:hAnsi="Times New Roman" w:hint="eastAsia"/>
        </w:rPr>
        <w:lastRenderedPageBreak/>
        <w:tab/>
      </w:r>
      <w:r>
        <w:rPr>
          <w:rFonts w:ascii="Times New Roman" w:hAnsi="Times New Roman" w:hint="eastAsia"/>
        </w:rPr>
        <w:tab/>
      </w:r>
      <w:r>
        <w:rPr>
          <w:rFonts w:ascii="Times New Roman" w:hAnsi="Times New Roman" w:hint="eastAsia"/>
        </w:rPr>
        <w:tab/>
        <w:t>ps.setString(3, a.getLxdh());</w:t>
      </w:r>
    </w:p>
    <w:p w14:paraId="65CE20EA"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ps.setString(4, a.getJtwz());</w:t>
      </w:r>
    </w:p>
    <w:p w14:paraId="2FD1933D"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n = ps.executeUpdate();</w:t>
      </w:r>
    </w:p>
    <w:p w14:paraId="160A6A0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catch (Exception e) {</w:t>
      </w:r>
    </w:p>
    <w:p w14:paraId="28921A02"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e.printStackTrace();</w:t>
      </w:r>
    </w:p>
    <w:p w14:paraId="07FC908D"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finally {</w:t>
      </w:r>
    </w:p>
    <w:p w14:paraId="7F42322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DBhelper.myClose(con, ps, rs);</w:t>
      </w:r>
    </w:p>
    <w:p w14:paraId="298C216C"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w:t>
      </w:r>
    </w:p>
    <w:p w14:paraId="7FEAF8BC" w14:textId="77777777" w:rsidR="00EC66FA" w:rsidRDefault="00EC66FA">
      <w:pPr>
        <w:pStyle w:val="2d"/>
        <w:ind w:firstLine="480"/>
        <w:jc w:val="both"/>
        <w:rPr>
          <w:rFonts w:ascii="Times New Roman" w:hAnsi="Times New Roman"/>
        </w:rPr>
      </w:pPr>
    </w:p>
    <w:p w14:paraId="74552F97"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return n;</w:t>
      </w:r>
    </w:p>
    <w:p w14:paraId="030FB842" w14:textId="77777777" w:rsidR="00EC66FA" w:rsidRDefault="00000000">
      <w:pPr>
        <w:pStyle w:val="2d"/>
        <w:ind w:firstLine="480"/>
        <w:jc w:val="both"/>
        <w:rPr>
          <w:rFonts w:ascii="Times New Roman" w:hAnsi="Times New Roman"/>
        </w:rPr>
      </w:pPr>
      <w:r>
        <w:rPr>
          <w:rFonts w:ascii="Times New Roman" w:hAnsi="Times New Roman" w:hint="eastAsia"/>
        </w:rPr>
        <w:tab/>
        <w:t>}</w:t>
      </w:r>
    </w:p>
    <w:p w14:paraId="0D1C6DF5" w14:textId="77777777" w:rsidR="00EC66FA" w:rsidRDefault="00EC66FA">
      <w:pPr>
        <w:pStyle w:val="2d"/>
        <w:ind w:firstLine="480"/>
        <w:jc w:val="both"/>
        <w:rPr>
          <w:rFonts w:ascii="Times New Roman" w:hAnsi="Times New Roman"/>
        </w:rPr>
      </w:pPr>
    </w:p>
    <w:p w14:paraId="16B30967" w14:textId="77777777" w:rsidR="00EC66FA" w:rsidRDefault="00000000">
      <w:pPr>
        <w:pStyle w:val="2d"/>
        <w:ind w:firstLine="480"/>
        <w:jc w:val="both"/>
        <w:rPr>
          <w:rFonts w:ascii="Times New Roman" w:hAnsi="Times New Roman"/>
        </w:rPr>
      </w:pPr>
      <w:r>
        <w:rPr>
          <w:rFonts w:ascii="Times New Roman" w:hAnsi="Times New Roman" w:hint="eastAsia"/>
        </w:rPr>
        <w:tab/>
        <w:t xml:space="preserve">// </w:t>
      </w:r>
      <w:r>
        <w:rPr>
          <w:rFonts w:ascii="Times New Roman" w:hAnsi="Times New Roman" w:hint="eastAsia"/>
        </w:rPr>
        <w:t>删除方法</w:t>
      </w:r>
    </w:p>
    <w:p w14:paraId="6D7C8421" w14:textId="77777777" w:rsidR="00EC66FA" w:rsidRDefault="00000000">
      <w:pPr>
        <w:pStyle w:val="2d"/>
        <w:ind w:firstLine="480"/>
        <w:jc w:val="both"/>
        <w:rPr>
          <w:rFonts w:ascii="Times New Roman" w:hAnsi="Times New Roman"/>
        </w:rPr>
      </w:pPr>
      <w:r>
        <w:rPr>
          <w:rFonts w:ascii="Times New Roman" w:hAnsi="Times New Roman" w:hint="eastAsia"/>
        </w:rPr>
        <w:tab/>
        <w:t>public int delete(String Cbsh) {</w:t>
      </w:r>
    </w:p>
    <w:p w14:paraId="5CE5E122"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int n = 0;</w:t>
      </w:r>
    </w:p>
    <w:p w14:paraId="79FAB03D"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Connection con = null;</w:t>
      </w:r>
    </w:p>
    <w:p w14:paraId="2147FAAA"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PreparedStatement ps = null;</w:t>
      </w:r>
    </w:p>
    <w:p w14:paraId="616811D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ResultSet rs = null;</w:t>
      </w:r>
    </w:p>
    <w:p w14:paraId="7080526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try {</w:t>
      </w:r>
    </w:p>
    <w:p w14:paraId="05E5D3D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con = DBhelper.getCon();</w:t>
      </w:r>
    </w:p>
    <w:p w14:paraId="5CFDCA22"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 = con.prepareStatement("delete from cbs where cbsbh=" + Cbsh);</w:t>
      </w:r>
    </w:p>
    <w:p w14:paraId="0F405611"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n = ps.executeUpdate();</w:t>
      </w:r>
    </w:p>
    <w:p w14:paraId="32328A3E"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catch (Exception e) {</w:t>
      </w:r>
    </w:p>
    <w:p w14:paraId="57EE2B9D"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e.printStackTrace();</w:t>
      </w:r>
    </w:p>
    <w:p w14:paraId="670BFDA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finally {</w:t>
      </w:r>
    </w:p>
    <w:p w14:paraId="520DC9ED" w14:textId="77777777" w:rsidR="00EC66FA" w:rsidRDefault="00000000">
      <w:pPr>
        <w:pStyle w:val="2d"/>
        <w:ind w:firstLine="480"/>
        <w:jc w:val="both"/>
        <w:rPr>
          <w:rFonts w:ascii="Times New Roman" w:hAnsi="Times New Roman"/>
        </w:rPr>
      </w:pPr>
      <w:r>
        <w:rPr>
          <w:rFonts w:ascii="Times New Roman" w:hAnsi="Times New Roman" w:hint="eastAsia"/>
        </w:rPr>
        <w:lastRenderedPageBreak/>
        <w:tab/>
      </w:r>
      <w:r>
        <w:rPr>
          <w:rFonts w:ascii="Times New Roman" w:hAnsi="Times New Roman" w:hint="eastAsia"/>
        </w:rPr>
        <w:tab/>
      </w:r>
      <w:r>
        <w:rPr>
          <w:rFonts w:ascii="Times New Roman" w:hAnsi="Times New Roman" w:hint="eastAsia"/>
        </w:rPr>
        <w:tab/>
        <w:t>DBhelper.myClose(con, ps, rs);</w:t>
      </w:r>
    </w:p>
    <w:p w14:paraId="76086B07"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w:t>
      </w:r>
    </w:p>
    <w:p w14:paraId="3BFED4E5" w14:textId="77777777" w:rsidR="00EC66FA" w:rsidRDefault="00EC66FA">
      <w:pPr>
        <w:pStyle w:val="2d"/>
        <w:ind w:firstLine="480"/>
        <w:jc w:val="both"/>
        <w:rPr>
          <w:rFonts w:ascii="Times New Roman" w:hAnsi="Times New Roman"/>
        </w:rPr>
      </w:pPr>
    </w:p>
    <w:p w14:paraId="3A3A1781"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return n;</w:t>
      </w:r>
    </w:p>
    <w:p w14:paraId="61A4802F" w14:textId="77777777" w:rsidR="00EC66FA" w:rsidRDefault="00000000">
      <w:pPr>
        <w:pStyle w:val="2d"/>
        <w:ind w:firstLine="480"/>
        <w:jc w:val="both"/>
        <w:rPr>
          <w:rFonts w:ascii="Times New Roman" w:hAnsi="Times New Roman"/>
        </w:rPr>
      </w:pPr>
      <w:r>
        <w:rPr>
          <w:rFonts w:ascii="Times New Roman" w:hAnsi="Times New Roman" w:hint="eastAsia"/>
        </w:rPr>
        <w:tab/>
        <w:t>}</w:t>
      </w:r>
    </w:p>
    <w:p w14:paraId="7ED6807C" w14:textId="77777777" w:rsidR="00EC66FA" w:rsidRDefault="00EC66FA">
      <w:pPr>
        <w:pStyle w:val="2d"/>
        <w:ind w:firstLine="480"/>
        <w:jc w:val="both"/>
        <w:rPr>
          <w:rFonts w:ascii="Times New Roman" w:hAnsi="Times New Roman"/>
        </w:rPr>
      </w:pPr>
    </w:p>
    <w:p w14:paraId="060C0717" w14:textId="77777777" w:rsidR="00EC66FA" w:rsidRDefault="00000000">
      <w:pPr>
        <w:pStyle w:val="2d"/>
        <w:ind w:firstLine="480"/>
        <w:jc w:val="both"/>
        <w:rPr>
          <w:rFonts w:ascii="Times New Roman" w:hAnsi="Times New Roman"/>
        </w:rPr>
      </w:pPr>
      <w:r>
        <w:rPr>
          <w:rFonts w:ascii="Times New Roman" w:hAnsi="Times New Roman" w:hint="eastAsia"/>
        </w:rPr>
        <w:tab/>
        <w:t xml:space="preserve">// </w:t>
      </w:r>
      <w:r>
        <w:rPr>
          <w:rFonts w:ascii="Times New Roman" w:hAnsi="Times New Roman" w:hint="eastAsia"/>
        </w:rPr>
        <w:t>增加方法</w:t>
      </w:r>
    </w:p>
    <w:p w14:paraId="1678C25E" w14:textId="77777777" w:rsidR="00EC66FA" w:rsidRDefault="00000000">
      <w:pPr>
        <w:pStyle w:val="2d"/>
        <w:ind w:firstLine="480"/>
        <w:jc w:val="both"/>
        <w:rPr>
          <w:rFonts w:ascii="Times New Roman" w:hAnsi="Times New Roman"/>
        </w:rPr>
      </w:pPr>
      <w:r>
        <w:rPr>
          <w:rFonts w:ascii="Times New Roman" w:hAnsi="Times New Roman" w:hint="eastAsia"/>
        </w:rPr>
        <w:tab/>
        <w:t>public int add(Cbs a) {</w:t>
      </w:r>
    </w:p>
    <w:p w14:paraId="31C54ECA"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int n = 0;</w:t>
      </w:r>
    </w:p>
    <w:p w14:paraId="796C6F8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Connection con = null;</w:t>
      </w:r>
    </w:p>
    <w:p w14:paraId="4FFF673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PreparedStatement ps = null;</w:t>
      </w:r>
    </w:p>
    <w:p w14:paraId="14273BF1"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ResultSet rs = null;</w:t>
      </w:r>
    </w:p>
    <w:p w14:paraId="40333E4E"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try {</w:t>
      </w:r>
    </w:p>
    <w:p w14:paraId="08EA0131"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con = DBhelper.getCon();</w:t>
      </w:r>
    </w:p>
    <w:p w14:paraId="143C79E3"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 = con.prepareStatement("insert into cbs(cbsbh,mz,fzr,lxdh,jtwz) "</w:t>
      </w:r>
    </w:p>
    <w:p w14:paraId="6F1CBF12"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 "values(?,?,?,?,?)");</w:t>
      </w:r>
    </w:p>
    <w:p w14:paraId="3CDB0BED"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ps.setString(1, a.getCbsbh());</w:t>
      </w:r>
    </w:p>
    <w:p w14:paraId="3A655CA3"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ps.setString(2, a.getMz());</w:t>
      </w:r>
    </w:p>
    <w:p w14:paraId="5D9FB56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ps.setString(3, a.getFzr());</w:t>
      </w:r>
    </w:p>
    <w:p w14:paraId="52FE0DB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ps.setString(4, a.getLxdh());</w:t>
      </w:r>
    </w:p>
    <w:p w14:paraId="77624B79"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ps.setString(5, a.getJtwz());</w:t>
      </w:r>
    </w:p>
    <w:p w14:paraId="10F6612A"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n = ps.executeUpdate();</w:t>
      </w:r>
    </w:p>
    <w:p w14:paraId="56FA33A4"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catch (Exception e) {</w:t>
      </w:r>
    </w:p>
    <w:p w14:paraId="579BFAE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e.printStackTrace();</w:t>
      </w:r>
    </w:p>
    <w:p w14:paraId="15F6934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finally {</w:t>
      </w:r>
    </w:p>
    <w:p w14:paraId="2F7D7060" w14:textId="77777777" w:rsidR="00EC66FA" w:rsidRDefault="00000000">
      <w:pPr>
        <w:pStyle w:val="2d"/>
        <w:ind w:firstLine="480"/>
        <w:jc w:val="both"/>
        <w:rPr>
          <w:rFonts w:ascii="Times New Roman" w:hAnsi="Times New Roman"/>
        </w:rPr>
      </w:pPr>
      <w:r>
        <w:rPr>
          <w:rFonts w:ascii="Times New Roman" w:hAnsi="Times New Roman" w:hint="eastAsia"/>
        </w:rPr>
        <w:lastRenderedPageBreak/>
        <w:tab/>
      </w:r>
      <w:r>
        <w:rPr>
          <w:rFonts w:ascii="Times New Roman" w:hAnsi="Times New Roman" w:hint="eastAsia"/>
        </w:rPr>
        <w:tab/>
      </w:r>
      <w:r>
        <w:rPr>
          <w:rFonts w:ascii="Times New Roman" w:hAnsi="Times New Roman" w:hint="eastAsia"/>
        </w:rPr>
        <w:tab/>
        <w:t>DBhelper.myClose(con, ps, rs);</w:t>
      </w:r>
    </w:p>
    <w:p w14:paraId="7A4CDB54"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w:t>
      </w:r>
    </w:p>
    <w:p w14:paraId="71871827" w14:textId="77777777" w:rsidR="00EC66FA" w:rsidRDefault="00EC66FA">
      <w:pPr>
        <w:pStyle w:val="2d"/>
        <w:ind w:firstLine="480"/>
        <w:jc w:val="both"/>
        <w:rPr>
          <w:rFonts w:ascii="Times New Roman" w:hAnsi="Times New Roman"/>
        </w:rPr>
      </w:pPr>
    </w:p>
    <w:p w14:paraId="66B68CEC"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return n;</w:t>
      </w:r>
    </w:p>
    <w:p w14:paraId="04492436" w14:textId="77777777" w:rsidR="00EC66FA" w:rsidRDefault="00000000">
      <w:pPr>
        <w:pStyle w:val="2d"/>
        <w:ind w:firstLine="480"/>
        <w:jc w:val="both"/>
        <w:rPr>
          <w:rFonts w:ascii="Times New Roman" w:hAnsi="Times New Roman"/>
        </w:rPr>
      </w:pPr>
      <w:r>
        <w:rPr>
          <w:rFonts w:ascii="Times New Roman" w:hAnsi="Times New Roman" w:hint="eastAsia"/>
        </w:rPr>
        <w:tab/>
        <w:t>}</w:t>
      </w:r>
    </w:p>
    <w:p w14:paraId="04FEE35E" w14:textId="77777777" w:rsidR="00EC66FA" w:rsidRDefault="00EC66FA">
      <w:pPr>
        <w:pStyle w:val="2d"/>
        <w:ind w:firstLine="480"/>
        <w:jc w:val="both"/>
        <w:rPr>
          <w:rFonts w:ascii="Times New Roman" w:hAnsi="Times New Roman"/>
        </w:rPr>
      </w:pPr>
    </w:p>
    <w:p w14:paraId="41654605" w14:textId="77777777" w:rsidR="00EC66FA" w:rsidRDefault="00000000">
      <w:pPr>
        <w:pStyle w:val="2d"/>
        <w:ind w:firstLine="480"/>
        <w:jc w:val="both"/>
        <w:rPr>
          <w:rFonts w:ascii="Times New Roman" w:hAnsi="Times New Roman"/>
        </w:rPr>
      </w:pPr>
      <w:r>
        <w:rPr>
          <w:rFonts w:ascii="Times New Roman" w:hAnsi="Times New Roman" w:hint="eastAsia"/>
        </w:rPr>
        <w:tab/>
        <w:t xml:space="preserve">// </w:t>
      </w:r>
      <w:r>
        <w:rPr>
          <w:rFonts w:ascii="Times New Roman" w:hAnsi="Times New Roman" w:hint="eastAsia"/>
        </w:rPr>
        <w:t>查询</w:t>
      </w:r>
    </w:p>
    <w:p w14:paraId="653C027C" w14:textId="77777777" w:rsidR="00EC66FA" w:rsidRDefault="00000000">
      <w:pPr>
        <w:pStyle w:val="2d"/>
        <w:ind w:firstLine="480"/>
        <w:jc w:val="both"/>
        <w:rPr>
          <w:rFonts w:ascii="Times New Roman" w:hAnsi="Times New Roman"/>
        </w:rPr>
      </w:pPr>
      <w:r>
        <w:rPr>
          <w:rFonts w:ascii="Times New Roman" w:hAnsi="Times New Roman" w:hint="eastAsia"/>
        </w:rPr>
        <w:tab/>
        <w:t>public List&lt;Cbs&gt; getAll(String mz) {</w:t>
      </w:r>
    </w:p>
    <w:p w14:paraId="4A3832A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List&lt;Cbs&gt; ss = new ArrayList&lt;Cbs&gt;();</w:t>
      </w:r>
    </w:p>
    <w:p w14:paraId="68FB0D52"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ResultSet rs = null;</w:t>
      </w:r>
    </w:p>
    <w:p w14:paraId="023B03E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PreparedStatement ps = null;</w:t>
      </w:r>
    </w:p>
    <w:p w14:paraId="2D111A6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Connection con = null;</w:t>
      </w:r>
    </w:p>
    <w:p w14:paraId="042E62FF"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try {</w:t>
      </w:r>
    </w:p>
    <w:p w14:paraId="0298940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con = DBhelper.getCon();</w:t>
      </w:r>
    </w:p>
    <w:p w14:paraId="327282C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 = con.prepareStatement("select * from cbs where mz like '%"+mz+"%'");</w:t>
      </w:r>
    </w:p>
    <w:p w14:paraId="6E106177"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rs = ps.executeQuery();</w:t>
      </w:r>
    </w:p>
    <w:p w14:paraId="0577FA29"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while (rs.next()) {</w:t>
      </w:r>
    </w:p>
    <w:p w14:paraId="66C4A7F8"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Cbs s = new Cbs();</w:t>
      </w:r>
    </w:p>
    <w:p w14:paraId="216CD453"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s.setCbsbh(rs.getString(1));</w:t>
      </w:r>
    </w:p>
    <w:p w14:paraId="671A37F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s.setMz(rs.getString(2));</w:t>
      </w:r>
    </w:p>
    <w:p w14:paraId="73E1C0F7"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s.setFzr(rs.getString(3));</w:t>
      </w:r>
    </w:p>
    <w:p w14:paraId="36B4B373"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s.setLxdh(rs.getString(4));</w:t>
      </w:r>
    </w:p>
    <w:p w14:paraId="4D55160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s.setJtwz(rs.getString(5));</w:t>
      </w:r>
    </w:p>
    <w:p w14:paraId="543AB673"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ss.add(s);</w:t>
      </w:r>
    </w:p>
    <w:p w14:paraId="6B76448C"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w:t>
      </w:r>
    </w:p>
    <w:p w14:paraId="3330A8D8" w14:textId="77777777" w:rsidR="00EC66FA" w:rsidRDefault="00000000">
      <w:pPr>
        <w:pStyle w:val="2d"/>
        <w:ind w:firstLine="480"/>
        <w:jc w:val="both"/>
        <w:rPr>
          <w:rFonts w:ascii="Times New Roman" w:hAnsi="Times New Roman"/>
        </w:rPr>
      </w:pPr>
      <w:r>
        <w:rPr>
          <w:rFonts w:ascii="Times New Roman" w:hAnsi="Times New Roman" w:hint="eastAsia"/>
        </w:rPr>
        <w:lastRenderedPageBreak/>
        <w:tab/>
      </w:r>
      <w:r>
        <w:rPr>
          <w:rFonts w:ascii="Times New Roman" w:hAnsi="Times New Roman" w:hint="eastAsia"/>
        </w:rPr>
        <w:tab/>
        <w:t>} catch (Exception e) {</w:t>
      </w:r>
    </w:p>
    <w:p w14:paraId="6CCA3537"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e.printStackTrace();</w:t>
      </w:r>
    </w:p>
    <w:p w14:paraId="24687B83"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finally {</w:t>
      </w:r>
    </w:p>
    <w:p w14:paraId="57572615"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DBhelper.myClose(con, ps, rs);</w:t>
      </w:r>
    </w:p>
    <w:p w14:paraId="455CD722"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w:t>
      </w:r>
    </w:p>
    <w:p w14:paraId="15B6159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return ss;</w:t>
      </w:r>
    </w:p>
    <w:p w14:paraId="0566D3FE" w14:textId="77777777" w:rsidR="00EC66FA" w:rsidRDefault="00000000">
      <w:pPr>
        <w:pStyle w:val="2d"/>
        <w:ind w:firstLine="480"/>
        <w:jc w:val="both"/>
        <w:rPr>
          <w:rFonts w:ascii="Times New Roman" w:hAnsi="Times New Roman"/>
        </w:rPr>
      </w:pPr>
      <w:r>
        <w:rPr>
          <w:rFonts w:ascii="Times New Roman" w:hAnsi="Times New Roman" w:hint="eastAsia"/>
        </w:rPr>
        <w:tab/>
        <w:t>}</w:t>
      </w:r>
    </w:p>
    <w:p w14:paraId="54DF691A" w14:textId="77777777" w:rsidR="00EC66FA" w:rsidRDefault="00000000">
      <w:pPr>
        <w:pStyle w:val="2d"/>
        <w:ind w:firstLine="480"/>
        <w:jc w:val="both"/>
        <w:rPr>
          <w:rFonts w:ascii="Times New Roman" w:hAnsi="Times New Roman"/>
        </w:rPr>
      </w:pPr>
      <w:r>
        <w:rPr>
          <w:rFonts w:ascii="Times New Roman" w:hAnsi="Times New Roman" w:hint="eastAsia"/>
        </w:rPr>
        <w:tab/>
      </w:r>
    </w:p>
    <w:p w14:paraId="19CFDC45" w14:textId="77777777" w:rsidR="00EC66FA" w:rsidRDefault="00000000">
      <w:pPr>
        <w:pStyle w:val="2d"/>
        <w:ind w:firstLine="480"/>
        <w:jc w:val="both"/>
        <w:rPr>
          <w:rFonts w:ascii="Times New Roman" w:hAnsi="Times New Roman"/>
        </w:rPr>
      </w:pPr>
      <w:r>
        <w:rPr>
          <w:rFonts w:ascii="Times New Roman" w:hAnsi="Times New Roman" w:hint="eastAsia"/>
        </w:rPr>
        <w:tab/>
        <w:t xml:space="preserve">// </w:t>
      </w:r>
      <w:r>
        <w:rPr>
          <w:rFonts w:ascii="Times New Roman" w:hAnsi="Times New Roman" w:hint="eastAsia"/>
        </w:rPr>
        <w:t>查询</w:t>
      </w:r>
    </w:p>
    <w:p w14:paraId="56420407" w14:textId="77777777" w:rsidR="00EC66FA" w:rsidRDefault="00000000">
      <w:pPr>
        <w:pStyle w:val="2d"/>
        <w:ind w:firstLine="480"/>
        <w:jc w:val="both"/>
        <w:rPr>
          <w:rFonts w:ascii="Times New Roman" w:hAnsi="Times New Roman"/>
        </w:rPr>
      </w:pPr>
      <w:r>
        <w:rPr>
          <w:rFonts w:ascii="Times New Roman" w:hAnsi="Times New Roman" w:hint="eastAsia"/>
        </w:rPr>
        <w:tab/>
        <w:t>public Cbs getOne(String cph) {</w:t>
      </w:r>
    </w:p>
    <w:p w14:paraId="3DA16CE4"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Cbs s = new Cbs();</w:t>
      </w:r>
    </w:p>
    <w:p w14:paraId="74DB3354"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ResultSet rs = null;</w:t>
      </w:r>
    </w:p>
    <w:p w14:paraId="184D08D1"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PreparedStatement ps = null;</w:t>
      </w:r>
    </w:p>
    <w:p w14:paraId="5E57F199"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Connection con = null;</w:t>
      </w:r>
    </w:p>
    <w:p w14:paraId="6EDC52D8"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try {</w:t>
      </w:r>
    </w:p>
    <w:p w14:paraId="156327A0"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con = DBhelper.getCon();</w:t>
      </w:r>
    </w:p>
    <w:p w14:paraId="17F3E20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ps = con.prepareStatement("select * from cbs where cbsbh="+cph);</w:t>
      </w:r>
    </w:p>
    <w:p w14:paraId="02338D54"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rs = ps.executeQuery();</w:t>
      </w:r>
    </w:p>
    <w:p w14:paraId="0EC16E04"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while (rs.next()) {</w:t>
      </w:r>
    </w:p>
    <w:p w14:paraId="2DA64029"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s.setCbsbh(rs.getString(1));</w:t>
      </w:r>
    </w:p>
    <w:p w14:paraId="5DF831E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s.setMz(rs.getString(2));</w:t>
      </w:r>
    </w:p>
    <w:p w14:paraId="159FFA1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s.setFzr(rs.getString(3));</w:t>
      </w:r>
    </w:p>
    <w:p w14:paraId="3549DF2E"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s.setLxdh(rs.getString(4));</w:t>
      </w:r>
    </w:p>
    <w:p w14:paraId="6E03C299"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r>
      <w:r>
        <w:rPr>
          <w:rFonts w:ascii="Times New Roman" w:hAnsi="Times New Roman" w:hint="eastAsia"/>
        </w:rPr>
        <w:tab/>
        <w:t>s.setJtwz(rs.getString(5));</w:t>
      </w:r>
    </w:p>
    <w:p w14:paraId="214D4E16"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w:t>
      </w:r>
    </w:p>
    <w:p w14:paraId="2DB9680D" w14:textId="77777777" w:rsidR="00EC66FA" w:rsidRDefault="00000000">
      <w:pPr>
        <w:pStyle w:val="2d"/>
        <w:ind w:firstLine="480"/>
        <w:jc w:val="both"/>
        <w:rPr>
          <w:rFonts w:ascii="Times New Roman" w:hAnsi="Times New Roman"/>
        </w:rPr>
      </w:pPr>
      <w:r>
        <w:rPr>
          <w:rFonts w:ascii="Times New Roman" w:hAnsi="Times New Roman" w:hint="eastAsia"/>
        </w:rPr>
        <w:lastRenderedPageBreak/>
        <w:tab/>
      </w:r>
      <w:r>
        <w:rPr>
          <w:rFonts w:ascii="Times New Roman" w:hAnsi="Times New Roman" w:hint="eastAsia"/>
        </w:rPr>
        <w:tab/>
        <w:t>} catch (Exception e) {</w:t>
      </w:r>
    </w:p>
    <w:p w14:paraId="3CD98E31"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e.printStackTrace();</w:t>
      </w:r>
    </w:p>
    <w:p w14:paraId="0130D4F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 finally {</w:t>
      </w:r>
    </w:p>
    <w:p w14:paraId="4967593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r>
      <w:r>
        <w:rPr>
          <w:rFonts w:ascii="Times New Roman" w:hAnsi="Times New Roman" w:hint="eastAsia"/>
        </w:rPr>
        <w:tab/>
        <w:t>DBhelper.myClose(con, ps, rs);</w:t>
      </w:r>
    </w:p>
    <w:p w14:paraId="1CD7012E"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w:t>
      </w:r>
    </w:p>
    <w:p w14:paraId="7F55115B" w14:textId="77777777" w:rsidR="00EC66FA" w:rsidRDefault="00000000">
      <w:pPr>
        <w:pStyle w:val="2d"/>
        <w:ind w:firstLine="480"/>
        <w:jc w:val="both"/>
        <w:rPr>
          <w:rFonts w:ascii="Times New Roman" w:hAnsi="Times New Roman"/>
        </w:rPr>
      </w:pPr>
      <w:r>
        <w:rPr>
          <w:rFonts w:ascii="Times New Roman" w:hAnsi="Times New Roman" w:hint="eastAsia"/>
        </w:rPr>
        <w:tab/>
      </w:r>
      <w:r>
        <w:rPr>
          <w:rFonts w:ascii="Times New Roman" w:hAnsi="Times New Roman" w:hint="eastAsia"/>
        </w:rPr>
        <w:tab/>
        <w:t>return s;</w:t>
      </w:r>
    </w:p>
    <w:p w14:paraId="7D87D37B" w14:textId="77777777" w:rsidR="00EC66FA" w:rsidRDefault="00000000">
      <w:pPr>
        <w:pStyle w:val="2d"/>
        <w:ind w:firstLine="480"/>
        <w:jc w:val="both"/>
        <w:rPr>
          <w:rFonts w:ascii="Times New Roman" w:hAnsi="Times New Roman"/>
        </w:rPr>
      </w:pPr>
      <w:r>
        <w:rPr>
          <w:rFonts w:ascii="Times New Roman" w:hAnsi="Times New Roman" w:hint="eastAsia"/>
        </w:rPr>
        <w:tab/>
        <w:t>}</w:t>
      </w:r>
    </w:p>
    <w:p w14:paraId="5EC90673" w14:textId="77777777" w:rsidR="00EC66FA" w:rsidRDefault="00EC66FA">
      <w:pPr>
        <w:pStyle w:val="2d"/>
        <w:ind w:firstLine="480"/>
        <w:jc w:val="both"/>
        <w:rPr>
          <w:rFonts w:ascii="Times New Roman" w:hAnsi="Times New Roman"/>
        </w:rPr>
      </w:pPr>
    </w:p>
    <w:p w14:paraId="610951DA" w14:textId="77777777" w:rsidR="00EC66FA" w:rsidRDefault="00000000">
      <w:pPr>
        <w:pStyle w:val="2d"/>
        <w:ind w:firstLine="480"/>
        <w:jc w:val="both"/>
        <w:rPr>
          <w:rFonts w:ascii="Times New Roman" w:hAnsi="Times New Roman"/>
        </w:rPr>
      </w:pPr>
      <w:r>
        <w:rPr>
          <w:rFonts w:ascii="Times New Roman" w:hAnsi="Times New Roman" w:hint="eastAsia"/>
        </w:rPr>
        <w:t>}</w:t>
      </w:r>
    </w:p>
    <w:p w14:paraId="3D95FD80" w14:textId="77777777" w:rsidR="00EC66FA" w:rsidRDefault="00EC66FA">
      <w:pPr>
        <w:pStyle w:val="2d"/>
        <w:ind w:firstLine="480"/>
        <w:jc w:val="both"/>
        <w:rPr>
          <w:rFonts w:ascii="Times New Roman" w:hAnsi="Times New Roman"/>
          <w:highlight w:val="yellow"/>
        </w:rPr>
      </w:pPr>
    </w:p>
    <w:p w14:paraId="3E2AE128" w14:textId="77777777" w:rsidR="00EC66FA" w:rsidRDefault="00000000">
      <w:pPr>
        <w:pStyle w:val="30"/>
        <w:spacing w:before="156"/>
        <w:rPr>
          <w:rFonts w:ascii="Times New Roman" w:hAnsi="Times New Roman"/>
        </w:rPr>
      </w:pPr>
      <w:bookmarkStart w:id="72" w:name="_Toc469337528"/>
      <w:bookmarkStart w:id="73" w:name="_Toc29942"/>
      <w:bookmarkStart w:id="74" w:name="_Toc24502"/>
      <w:bookmarkStart w:id="75" w:name="_Toc15050"/>
      <w:r>
        <w:rPr>
          <w:rFonts w:ascii="Times New Roman" w:hAnsi="Times New Roman" w:hint="eastAsia"/>
        </w:rPr>
        <w:t>数据库代码</w:t>
      </w:r>
      <w:bookmarkEnd w:id="72"/>
      <w:bookmarkEnd w:id="73"/>
      <w:bookmarkEnd w:id="74"/>
      <w:bookmarkEnd w:id="75"/>
    </w:p>
    <w:p w14:paraId="0E0C843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database 图书管理;</w:t>
      </w:r>
    </w:p>
    <w:p w14:paraId="1138ECCD"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 </w:t>
      </w:r>
    </w:p>
    <w:p w14:paraId="4FE13E8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use 图书管理;</w:t>
      </w:r>
    </w:p>
    <w:p w14:paraId="0F27A007" w14:textId="77777777" w:rsidR="00EC66FA" w:rsidRDefault="00EC66FA">
      <w:pPr>
        <w:jc w:val="left"/>
        <w:rPr>
          <w:rFonts w:ascii="新宋体" w:eastAsia="新宋体" w:hAnsi="新宋体"/>
          <w:sz w:val="19"/>
          <w:szCs w:val="24"/>
        </w:rPr>
      </w:pPr>
    </w:p>
    <w:p w14:paraId="7E32D2C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table admin(</w:t>
      </w:r>
    </w:p>
    <w:p w14:paraId="7ECC286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adminname varchar(50) primary key,</w:t>
      </w:r>
    </w:p>
    <w:p w14:paraId="7935EB39"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password varchar(50),</w:t>
      </w:r>
    </w:p>
    <w:p w14:paraId="248DEFC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asfz varchar(50),</w:t>
      </w:r>
    </w:p>
    <w:p w14:paraId="7433974D"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atel varchar(50),</w:t>
      </w:r>
    </w:p>
    <w:p w14:paraId="7A405D28"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azw varchar(50)</w:t>
      </w:r>
    </w:p>
    <w:p w14:paraId="1242AED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w:t>
      </w:r>
    </w:p>
    <w:p w14:paraId="233AF3FB" w14:textId="77777777" w:rsidR="00EC66FA" w:rsidRDefault="00EC66FA">
      <w:pPr>
        <w:jc w:val="left"/>
        <w:rPr>
          <w:rFonts w:ascii="新宋体" w:eastAsia="新宋体" w:hAnsi="新宋体"/>
          <w:sz w:val="19"/>
          <w:szCs w:val="24"/>
        </w:rPr>
      </w:pPr>
    </w:p>
    <w:p w14:paraId="27AEB7A8"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table cbs(</w:t>
      </w:r>
    </w:p>
    <w:p w14:paraId="74C868D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cbsbh varchar(50) primary key,</w:t>
      </w:r>
    </w:p>
    <w:p w14:paraId="476B04E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mz varchar(50),</w:t>
      </w:r>
    </w:p>
    <w:p w14:paraId="6FA7007B"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lastRenderedPageBreak/>
        <w:t>fzr varchar(50),</w:t>
      </w:r>
    </w:p>
    <w:p w14:paraId="74CA593B"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lxdh varchar(50),</w:t>
      </w:r>
    </w:p>
    <w:p w14:paraId="11CE118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jtwz varchar(50)</w:t>
      </w:r>
    </w:p>
    <w:p w14:paraId="2982A9C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w:t>
      </w:r>
    </w:p>
    <w:p w14:paraId="14B8134F" w14:textId="77777777" w:rsidR="00EC66FA" w:rsidRDefault="00EC66FA">
      <w:pPr>
        <w:jc w:val="left"/>
        <w:rPr>
          <w:rFonts w:ascii="新宋体" w:eastAsia="新宋体" w:hAnsi="新宋体"/>
          <w:sz w:val="19"/>
          <w:szCs w:val="24"/>
        </w:rPr>
      </w:pPr>
    </w:p>
    <w:p w14:paraId="74C9734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table sjlb(</w:t>
      </w:r>
    </w:p>
    <w:p w14:paraId="6F58196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bh varchar(50) primary key,</w:t>
      </w:r>
    </w:p>
    <w:p w14:paraId="21D3372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mc varchar(50),</w:t>
      </w:r>
    </w:p>
    <w:p w14:paraId="3EF75F3B"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bz varchar(50)</w:t>
      </w:r>
    </w:p>
    <w:p w14:paraId="330D3DA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w:t>
      </w:r>
    </w:p>
    <w:p w14:paraId="1E0282F0" w14:textId="77777777" w:rsidR="00EC66FA" w:rsidRDefault="00EC66FA">
      <w:pPr>
        <w:jc w:val="left"/>
        <w:rPr>
          <w:rFonts w:ascii="新宋体" w:eastAsia="新宋体" w:hAnsi="新宋体"/>
          <w:sz w:val="19"/>
          <w:szCs w:val="24"/>
        </w:rPr>
      </w:pPr>
    </w:p>
    <w:p w14:paraId="6165FA2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table sj(</w:t>
      </w:r>
    </w:p>
    <w:p w14:paraId="203B1A5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sjbh varchar(50) primary key,</w:t>
      </w:r>
    </w:p>
    <w:p w14:paraId="166D4EF9"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sm varchar(50),</w:t>
      </w:r>
    </w:p>
    <w:p w14:paraId="7A7B6D1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cbsbh varchar(50),</w:t>
      </w:r>
    </w:p>
    <w:p w14:paraId="6C15D663"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foreign key(cbsbh) references cbs(cbsbh),</w:t>
      </w:r>
    </w:p>
    <w:p w14:paraId="1CCE808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dj float default 0,</w:t>
      </w:r>
    </w:p>
    <w:p w14:paraId="3925E94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zz varchar(50),</w:t>
      </w:r>
    </w:p>
    <w:p w14:paraId="7E72222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lbbh varchar(50),</w:t>
      </w:r>
    </w:p>
    <w:p w14:paraId="7B950D3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foreign key(lbbh) references sjlb(bh),</w:t>
      </w:r>
    </w:p>
    <w:p w14:paraId="20287868"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gcsl int,</w:t>
      </w:r>
    </w:p>
    <w:p w14:paraId="4B9FF2A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kjsl int,</w:t>
      </w:r>
    </w:p>
    <w:p w14:paraId="522C54A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sfkj varchar(50) check (sfkj in ('是','否'))</w:t>
      </w:r>
    </w:p>
    <w:p w14:paraId="09B81A5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w:t>
      </w:r>
    </w:p>
    <w:p w14:paraId="76D6E0EE" w14:textId="77777777" w:rsidR="00EC66FA" w:rsidRDefault="00EC66FA">
      <w:pPr>
        <w:jc w:val="left"/>
        <w:rPr>
          <w:rFonts w:ascii="新宋体" w:eastAsia="新宋体" w:hAnsi="新宋体"/>
          <w:sz w:val="19"/>
          <w:szCs w:val="24"/>
        </w:rPr>
      </w:pPr>
    </w:p>
    <w:p w14:paraId="2C7FF13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table usera(</w:t>
      </w:r>
    </w:p>
    <w:p w14:paraId="4354997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ubh varchar(50) primary key,</w:t>
      </w:r>
    </w:p>
    <w:p w14:paraId="1F90AB6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lastRenderedPageBreak/>
        <w:t>xm varchar(50),</w:t>
      </w:r>
    </w:p>
    <w:p w14:paraId="0C0C25E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xb varchar(50) check (xb in ('男','女')),</w:t>
      </w:r>
    </w:p>
    <w:p w14:paraId="4915B03B"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dh varchar(50),</w:t>
      </w:r>
    </w:p>
    <w:p w14:paraId="6016A79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jtdz varchar(50),</w:t>
      </w:r>
    </w:p>
    <w:p w14:paraId="6027413D"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upwd varchar(50)</w:t>
      </w:r>
    </w:p>
    <w:p w14:paraId="5CFE99A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w:t>
      </w:r>
    </w:p>
    <w:p w14:paraId="2E596300" w14:textId="77777777" w:rsidR="00EC66FA" w:rsidRDefault="00EC66FA">
      <w:pPr>
        <w:jc w:val="left"/>
        <w:rPr>
          <w:rFonts w:ascii="新宋体" w:eastAsia="新宋体" w:hAnsi="新宋体"/>
          <w:sz w:val="19"/>
          <w:szCs w:val="24"/>
        </w:rPr>
      </w:pPr>
    </w:p>
    <w:p w14:paraId="3637CDD8"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table jyxx(</w:t>
      </w:r>
    </w:p>
    <w:p w14:paraId="15E09EF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jybh varchar(50) primary key,</w:t>
      </w:r>
    </w:p>
    <w:p w14:paraId="653EB50E"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sjbh varchar(50),</w:t>
      </w:r>
    </w:p>
    <w:p w14:paraId="31B4BFB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foreign key(sjbh) references sj(sjbh),</w:t>
      </w:r>
    </w:p>
    <w:p w14:paraId="7E2AA87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ubh varchar(50),</w:t>
      </w:r>
    </w:p>
    <w:p w14:paraId="458DBBC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foreign key(ubh) references usera(ubh),</w:t>
      </w:r>
    </w:p>
    <w:p w14:paraId="696A171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jysj date,</w:t>
      </w:r>
    </w:p>
    <w:p w14:paraId="2603A31F"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jyts int,</w:t>
      </w:r>
    </w:p>
    <w:p w14:paraId="74959BB9"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ghsj date</w:t>
      </w:r>
    </w:p>
    <w:p w14:paraId="2A8402A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w:t>
      </w:r>
    </w:p>
    <w:p w14:paraId="25661FC7" w14:textId="77777777" w:rsidR="00EC66FA" w:rsidRDefault="00EC66FA">
      <w:pPr>
        <w:jc w:val="left"/>
        <w:rPr>
          <w:rFonts w:ascii="新宋体" w:eastAsia="新宋体" w:hAnsi="新宋体"/>
          <w:sz w:val="19"/>
          <w:szCs w:val="24"/>
        </w:rPr>
      </w:pPr>
    </w:p>
    <w:p w14:paraId="59DDD2B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CREATE TRIGGER trg_ReturnBook  </w:t>
      </w:r>
    </w:p>
    <w:p w14:paraId="2DEA4E0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ON jyxx  </w:t>
      </w:r>
    </w:p>
    <w:p w14:paraId="10C0A403"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AFTER UPDATE  </w:t>
      </w:r>
    </w:p>
    <w:p w14:paraId="4960BA6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AS  </w:t>
      </w:r>
    </w:p>
    <w:p w14:paraId="1EDC5E9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BEGIN  </w:t>
      </w:r>
    </w:p>
    <w:p w14:paraId="072641F2"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        UPDATE sj  </w:t>
      </w:r>
    </w:p>
    <w:p w14:paraId="61BC880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        SET kjsl = kjsl + 1  where sjbh=(select sjbh from deleted);</w:t>
      </w:r>
    </w:p>
    <w:p w14:paraId="18BB475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END;</w:t>
      </w:r>
    </w:p>
    <w:p w14:paraId="63ACA36E" w14:textId="77777777" w:rsidR="00EC66FA" w:rsidRDefault="00EC66FA">
      <w:pPr>
        <w:jc w:val="left"/>
        <w:rPr>
          <w:rFonts w:ascii="新宋体" w:eastAsia="新宋体" w:hAnsi="新宋体"/>
          <w:sz w:val="19"/>
          <w:szCs w:val="24"/>
        </w:rPr>
      </w:pPr>
    </w:p>
    <w:p w14:paraId="71069018"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lastRenderedPageBreak/>
        <w:t xml:space="preserve">CREATE TRIGGER trg_addjBook  </w:t>
      </w:r>
    </w:p>
    <w:p w14:paraId="23D2E07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ON jyxx  </w:t>
      </w:r>
    </w:p>
    <w:p w14:paraId="6BF9A60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AFTER insert  </w:t>
      </w:r>
    </w:p>
    <w:p w14:paraId="6362EC8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AS  </w:t>
      </w:r>
    </w:p>
    <w:p w14:paraId="6518C14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BEGIN  </w:t>
      </w:r>
    </w:p>
    <w:p w14:paraId="01BC5AAD"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        UPDATE sj  </w:t>
      </w:r>
    </w:p>
    <w:p w14:paraId="31EF5F1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 xml:space="preserve">        SET kjsl = kjsl - 1  where sjbh=(select sjbh from inserted);</w:t>
      </w:r>
    </w:p>
    <w:p w14:paraId="471EB5D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END;</w:t>
      </w:r>
    </w:p>
    <w:p w14:paraId="0032DF76" w14:textId="77777777" w:rsidR="00EC66FA" w:rsidRDefault="00EC66FA">
      <w:pPr>
        <w:jc w:val="left"/>
        <w:rPr>
          <w:rFonts w:ascii="新宋体" w:eastAsia="新宋体" w:hAnsi="新宋体"/>
          <w:sz w:val="19"/>
          <w:szCs w:val="24"/>
        </w:rPr>
      </w:pPr>
    </w:p>
    <w:p w14:paraId="3AB369FD"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select usera.xm,jyxx.* from usera,jyxx where jyxx.ubh=usera.ubh;</w:t>
      </w:r>
    </w:p>
    <w:p w14:paraId="0FF5EAA1" w14:textId="77777777" w:rsidR="00EC66FA" w:rsidRDefault="00EC66FA">
      <w:pPr>
        <w:jc w:val="left"/>
        <w:rPr>
          <w:rFonts w:ascii="新宋体" w:eastAsia="新宋体" w:hAnsi="新宋体"/>
          <w:sz w:val="19"/>
          <w:szCs w:val="24"/>
        </w:rPr>
      </w:pPr>
    </w:p>
    <w:p w14:paraId="6836CA93"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select * from usera where xm like '张%_';</w:t>
      </w:r>
    </w:p>
    <w:p w14:paraId="19064A10" w14:textId="77777777" w:rsidR="00EC66FA" w:rsidRDefault="00EC66FA">
      <w:pPr>
        <w:jc w:val="left"/>
        <w:rPr>
          <w:rFonts w:ascii="新宋体" w:eastAsia="新宋体" w:hAnsi="新宋体"/>
          <w:sz w:val="19"/>
          <w:szCs w:val="24"/>
        </w:rPr>
      </w:pPr>
    </w:p>
    <w:p w14:paraId="2154076E"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select cbs.mz,sj.* from cbs,sj where cbs.cbsbh=sj.cbsbh;</w:t>
      </w:r>
    </w:p>
    <w:p w14:paraId="2FADC29B" w14:textId="77777777" w:rsidR="00EC66FA" w:rsidRDefault="00EC66FA">
      <w:pPr>
        <w:jc w:val="left"/>
        <w:rPr>
          <w:rFonts w:ascii="新宋体" w:eastAsia="新宋体" w:hAnsi="新宋体"/>
          <w:sz w:val="19"/>
          <w:szCs w:val="24"/>
        </w:rPr>
      </w:pPr>
    </w:p>
    <w:p w14:paraId="380F7E43"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create view va</w:t>
      </w:r>
    </w:p>
    <w:p w14:paraId="456BB4E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as</w:t>
      </w:r>
    </w:p>
    <w:p w14:paraId="500785E3"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select usera.xm,jyxx.* from usera,jyxx where jyxx.ubh=usera.ubh;</w:t>
      </w:r>
    </w:p>
    <w:p w14:paraId="4BA8475B" w14:textId="77777777" w:rsidR="00EC66FA" w:rsidRDefault="00EC66FA">
      <w:pPr>
        <w:jc w:val="left"/>
        <w:rPr>
          <w:rFonts w:ascii="新宋体" w:eastAsia="新宋体" w:hAnsi="新宋体"/>
          <w:sz w:val="19"/>
          <w:szCs w:val="24"/>
        </w:rPr>
      </w:pPr>
    </w:p>
    <w:p w14:paraId="11C64B7F"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insert into usera values</w:t>
      </w:r>
    </w:p>
    <w:p w14:paraId="7F4B0E04"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('1','张三','男','13048573645','学院路1号','123'),</w:t>
      </w:r>
    </w:p>
    <w:p w14:paraId="7D65A93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('2','李四','男','13048573641','学院路2号','123'),</w:t>
      </w:r>
    </w:p>
    <w:p w14:paraId="40195CE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('3','王五','女','13048573642','学院路3号','123');</w:t>
      </w:r>
    </w:p>
    <w:p w14:paraId="280DCD21" w14:textId="77777777" w:rsidR="00EC66FA" w:rsidRDefault="00EC66FA">
      <w:pPr>
        <w:jc w:val="left"/>
        <w:rPr>
          <w:rFonts w:ascii="新宋体" w:eastAsia="新宋体" w:hAnsi="新宋体"/>
          <w:sz w:val="19"/>
          <w:szCs w:val="24"/>
        </w:rPr>
      </w:pPr>
    </w:p>
    <w:p w14:paraId="3483423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insert into admin values</w:t>
      </w:r>
    </w:p>
    <w:p w14:paraId="2A8FAF3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('admin','123','45937462534364839','1283744362','管理员'),</w:t>
      </w:r>
    </w:p>
    <w:p w14:paraId="6541A12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('admia','123','45937462534364831','1283744361','管理员'),</w:t>
      </w:r>
    </w:p>
    <w:p w14:paraId="21D03CA5"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lastRenderedPageBreak/>
        <w:t>('admib','123','45937462534364832','1283744363','管理员'),</w:t>
      </w:r>
    </w:p>
    <w:p w14:paraId="4CB359D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('admic','123','45937462534364833','1283744364','管理员'),</w:t>
      </w:r>
    </w:p>
    <w:p w14:paraId="178B378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('admid','123','45937462534364834','1283744365','管理员');</w:t>
      </w:r>
    </w:p>
    <w:p w14:paraId="52DEBB8B" w14:textId="77777777" w:rsidR="00EC66FA" w:rsidRDefault="00EC66FA">
      <w:pPr>
        <w:jc w:val="left"/>
        <w:rPr>
          <w:rFonts w:ascii="新宋体" w:eastAsia="新宋体" w:hAnsi="新宋体"/>
          <w:sz w:val="19"/>
          <w:szCs w:val="24"/>
        </w:rPr>
      </w:pPr>
    </w:p>
    <w:p w14:paraId="45CD9A7D"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insert into sjlb values</w:t>
      </w:r>
    </w:p>
    <w:p w14:paraId="7BAC82D3"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('1','传统',null),</w:t>
      </w:r>
    </w:p>
    <w:p w14:paraId="2423DB8E"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('2','神话',null),</w:t>
      </w:r>
    </w:p>
    <w:p w14:paraId="0EAA96A7"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('3','悬疑',null),</w:t>
      </w:r>
    </w:p>
    <w:p w14:paraId="416243C2"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('4','都市',null);</w:t>
      </w:r>
    </w:p>
    <w:p w14:paraId="71CE4111" w14:textId="77777777" w:rsidR="00EC66FA" w:rsidRDefault="00EC66FA">
      <w:pPr>
        <w:jc w:val="left"/>
        <w:rPr>
          <w:rFonts w:ascii="新宋体" w:eastAsia="新宋体" w:hAnsi="新宋体"/>
          <w:sz w:val="19"/>
          <w:szCs w:val="24"/>
        </w:rPr>
      </w:pPr>
    </w:p>
    <w:p w14:paraId="10A30FFB"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insert into cbs values</w:t>
      </w:r>
    </w:p>
    <w:p w14:paraId="5AA8CBC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('1','中国出版社','张大奕','111-111-111','北京路1号'),</w:t>
      </w:r>
    </w:p>
    <w:p w14:paraId="189D6E1A"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('2','儿童出版社','王雪','111-111-112','北京路2号'),</w:t>
      </w:r>
    </w:p>
    <w:p w14:paraId="6A959DC1"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('3','兴业出版社','薛兴业','111-111-113','北京路3号'),</w:t>
      </w:r>
    </w:p>
    <w:p w14:paraId="08D1EBCE"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('4','爱好出版社','李学','111-111-114','北京路4号');</w:t>
      </w:r>
    </w:p>
    <w:p w14:paraId="784FE685" w14:textId="77777777" w:rsidR="00EC66FA" w:rsidRDefault="00EC66FA">
      <w:pPr>
        <w:jc w:val="left"/>
        <w:rPr>
          <w:rFonts w:ascii="新宋体" w:eastAsia="新宋体" w:hAnsi="新宋体"/>
          <w:sz w:val="19"/>
          <w:szCs w:val="24"/>
        </w:rPr>
      </w:pPr>
    </w:p>
    <w:p w14:paraId="2C4B6E5C"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insert into sj values</w:t>
      </w:r>
    </w:p>
    <w:p w14:paraId="64D5846E"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('1','西游记','1',19.9,'吴承恩','1'),</w:t>
      </w:r>
    </w:p>
    <w:p w14:paraId="6E4654F6"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('2','十宗罪','3',19.9,'蜘蛛','2');</w:t>
      </w:r>
    </w:p>
    <w:p w14:paraId="1B365BE1" w14:textId="77777777" w:rsidR="00EC66FA" w:rsidRDefault="00EC66FA">
      <w:pPr>
        <w:jc w:val="left"/>
        <w:rPr>
          <w:rFonts w:ascii="新宋体" w:eastAsia="新宋体" w:hAnsi="新宋体"/>
          <w:sz w:val="19"/>
          <w:szCs w:val="24"/>
        </w:rPr>
      </w:pPr>
    </w:p>
    <w:p w14:paraId="0F6F799E"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insert into jyxx values</w:t>
      </w:r>
    </w:p>
    <w:p w14:paraId="429962B0"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('1','1','1',getdate(),1,null),</w:t>
      </w:r>
    </w:p>
    <w:p w14:paraId="116BCDEF" w14:textId="77777777" w:rsidR="00EC66FA" w:rsidRDefault="00000000">
      <w:pPr>
        <w:jc w:val="left"/>
        <w:rPr>
          <w:rFonts w:ascii="新宋体" w:eastAsia="新宋体" w:hAnsi="新宋体"/>
          <w:sz w:val="19"/>
          <w:szCs w:val="24"/>
        </w:rPr>
      </w:pPr>
      <w:r>
        <w:rPr>
          <w:rFonts w:ascii="新宋体" w:eastAsia="新宋体" w:hAnsi="新宋体" w:hint="eastAsia"/>
          <w:sz w:val="19"/>
          <w:szCs w:val="24"/>
        </w:rPr>
        <w:t>('2','1','2','2023-03-15',2,getdate());</w:t>
      </w:r>
    </w:p>
    <w:p w14:paraId="6FC8150D" w14:textId="77777777" w:rsidR="00EC66FA" w:rsidRDefault="00EC66FA">
      <w:pPr>
        <w:jc w:val="left"/>
        <w:rPr>
          <w:rFonts w:ascii="新宋体" w:eastAsia="新宋体" w:hAnsi="新宋体"/>
          <w:sz w:val="19"/>
          <w:szCs w:val="24"/>
          <w:highlight w:val="yellow"/>
        </w:rPr>
      </w:pPr>
    </w:p>
    <w:p w14:paraId="69DC7BA5" w14:textId="77777777" w:rsidR="00EC66FA" w:rsidRDefault="00000000">
      <w:pPr>
        <w:pStyle w:val="11"/>
        <w:keepNext/>
        <w:keepLines/>
        <w:numPr>
          <w:ilvl w:val="0"/>
          <w:numId w:val="8"/>
        </w:numPr>
        <w:spacing w:before="260" w:after="260" w:line="416" w:lineRule="auto"/>
        <w:ind w:firstLineChars="0"/>
        <w:outlineLvl w:val="2"/>
        <w:rPr>
          <w:rFonts w:ascii="Times New Roman" w:hAnsi="Times New Roman"/>
          <w:b/>
          <w:sz w:val="32"/>
        </w:rPr>
      </w:pPr>
      <w:bookmarkStart w:id="76" w:name="_Toc24404"/>
      <w:bookmarkStart w:id="77" w:name="_Toc15268"/>
      <w:bookmarkStart w:id="78" w:name="_Toc6134"/>
      <w:r>
        <w:rPr>
          <w:rFonts w:ascii="Times New Roman" w:hAnsi="Times New Roman" w:hint="eastAsia"/>
          <w:b/>
          <w:sz w:val="32"/>
        </w:rPr>
        <w:lastRenderedPageBreak/>
        <w:t>系统界面展示</w:t>
      </w:r>
      <w:bookmarkEnd w:id="76"/>
      <w:bookmarkEnd w:id="77"/>
      <w:bookmarkEnd w:id="78"/>
    </w:p>
    <w:p w14:paraId="4A8066BF" w14:textId="77777777" w:rsidR="00EC66FA" w:rsidRDefault="00000000">
      <w:pPr>
        <w:spacing w:line="360" w:lineRule="auto"/>
        <w:ind w:firstLine="482"/>
        <w:rPr>
          <w:rFonts w:eastAsia="宋体"/>
        </w:rPr>
      </w:pPr>
      <w:r>
        <w:rPr>
          <w:rFonts w:eastAsia="宋体" w:hint="eastAsia"/>
          <w:noProof/>
        </w:rPr>
        <w:drawing>
          <wp:inline distT="0" distB="0" distL="114300" distR="114300" wp14:anchorId="4393BF43" wp14:editId="161D3D11">
            <wp:extent cx="2857500" cy="1581150"/>
            <wp:effectExtent l="0" t="0" r="0" b="0"/>
            <wp:docPr id="1" name="图片 1" descr="dd58d6604d3788744b06342698cb3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d58d6604d3788744b06342698cb33e"/>
                    <pic:cNvPicPr>
                      <a:picLocks noChangeAspect="1"/>
                    </pic:cNvPicPr>
                  </pic:nvPicPr>
                  <pic:blipFill>
                    <a:blip r:embed="rId32"/>
                    <a:stretch>
                      <a:fillRect/>
                    </a:stretch>
                  </pic:blipFill>
                  <pic:spPr>
                    <a:xfrm>
                      <a:off x="0" y="0"/>
                      <a:ext cx="2857500" cy="1581150"/>
                    </a:xfrm>
                    <a:prstGeom prst="rect">
                      <a:avLst/>
                    </a:prstGeom>
                  </pic:spPr>
                </pic:pic>
              </a:graphicData>
            </a:graphic>
          </wp:inline>
        </w:drawing>
      </w:r>
    </w:p>
    <w:p w14:paraId="3AF28641" w14:textId="77777777" w:rsidR="00EC66FA" w:rsidRDefault="00000000">
      <w:pPr>
        <w:spacing w:line="360" w:lineRule="auto"/>
        <w:ind w:firstLine="482"/>
        <w:rPr>
          <w:rFonts w:eastAsia="宋体"/>
        </w:rPr>
      </w:pPr>
      <w:r>
        <w:rPr>
          <w:rFonts w:eastAsia="宋体" w:hint="eastAsia"/>
          <w:noProof/>
        </w:rPr>
        <w:drawing>
          <wp:inline distT="0" distB="0" distL="114300" distR="114300" wp14:anchorId="7ABC72D7" wp14:editId="2A8E8EC1">
            <wp:extent cx="2216150" cy="2857500"/>
            <wp:effectExtent l="0" t="0" r="12700" b="0"/>
            <wp:docPr id="2" name="图片 2" descr="1a47d2fe2b9f508ccd1342f795599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a47d2fe2b9f508ccd1342f7955991a"/>
                    <pic:cNvPicPr>
                      <a:picLocks noChangeAspect="1"/>
                    </pic:cNvPicPr>
                  </pic:nvPicPr>
                  <pic:blipFill>
                    <a:blip r:embed="rId33"/>
                    <a:stretch>
                      <a:fillRect/>
                    </a:stretch>
                  </pic:blipFill>
                  <pic:spPr>
                    <a:xfrm>
                      <a:off x="0" y="0"/>
                      <a:ext cx="2216150" cy="2857500"/>
                    </a:xfrm>
                    <a:prstGeom prst="rect">
                      <a:avLst/>
                    </a:prstGeom>
                  </pic:spPr>
                </pic:pic>
              </a:graphicData>
            </a:graphic>
          </wp:inline>
        </w:drawing>
      </w:r>
    </w:p>
    <w:p w14:paraId="05152F6D" w14:textId="77777777" w:rsidR="00EC66FA" w:rsidRDefault="00000000">
      <w:pPr>
        <w:pStyle w:val="11"/>
        <w:keepNext/>
        <w:keepLines/>
        <w:numPr>
          <w:ilvl w:val="0"/>
          <w:numId w:val="8"/>
        </w:numPr>
        <w:tabs>
          <w:tab w:val="left" w:pos="349"/>
        </w:tabs>
        <w:spacing w:before="260" w:after="260" w:line="416" w:lineRule="auto"/>
        <w:ind w:firstLineChars="0"/>
        <w:outlineLvl w:val="2"/>
        <w:rPr>
          <w:rFonts w:ascii="Times New Roman" w:hAnsi="Times New Roman"/>
          <w:b/>
          <w:sz w:val="32"/>
        </w:rPr>
      </w:pPr>
      <w:bookmarkStart w:id="79" w:name="_Toc469337529"/>
      <w:bookmarkStart w:id="80" w:name="_Toc25725"/>
      <w:r>
        <w:rPr>
          <w:rFonts w:ascii="Times New Roman" w:hAnsi="Times New Roman" w:hint="eastAsia"/>
          <w:b/>
          <w:sz w:val="32"/>
        </w:rPr>
        <w:t xml:space="preserve"> </w:t>
      </w:r>
      <w:bookmarkStart w:id="81" w:name="_Toc23502"/>
      <w:bookmarkStart w:id="82" w:name="_Toc12540"/>
      <w:r>
        <w:rPr>
          <w:rFonts w:ascii="Times New Roman" w:hAnsi="Times New Roman" w:hint="eastAsia"/>
          <w:b/>
          <w:sz w:val="32"/>
        </w:rPr>
        <w:t>结束语</w:t>
      </w:r>
      <w:bookmarkEnd w:id="79"/>
      <w:bookmarkEnd w:id="80"/>
      <w:bookmarkEnd w:id="81"/>
      <w:bookmarkEnd w:id="82"/>
    </w:p>
    <w:p w14:paraId="18C92AD6" w14:textId="77777777" w:rsidR="00EC66FA" w:rsidRDefault="00000000">
      <w:pPr>
        <w:spacing w:line="440" w:lineRule="atLeast"/>
        <w:ind w:firstLineChars="200" w:firstLine="480"/>
        <w:rPr>
          <w:rFonts w:cs="宋体"/>
          <w:color w:val="000000"/>
          <w:sz w:val="24"/>
          <w:szCs w:val="24"/>
        </w:rPr>
      </w:pPr>
      <w:r>
        <w:rPr>
          <w:rFonts w:cs="宋体" w:hint="eastAsia"/>
          <w:color w:val="000000"/>
          <w:sz w:val="24"/>
          <w:szCs w:val="24"/>
        </w:rPr>
        <w:t>这次系统开发过程中，我们认识到自己在多个方面存在不足之处。例如，应该先建立合理的表结构，避免数据冗余：通过特定字段实现不同表的数据连接，设计简洁高效的表结构。同时，建立系统安全性是必要的，包括登录用户身份的验证机制和操作页面的权限保护。数据表操作机制的建立也尤为重要，因为同一表有可能在多个模块中被修改，需要建立严密的数据表操作机制。在设计时必须充分考虑这些因素，并在编程过程中加强程序逻辑的可靠性和调试的全面性。</w:t>
      </w:r>
    </w:p>
    <w:p w14:paraId="787D1D18" w14:textId="77777777" w:rsidR="00EC66FA" w:rsidRDefault="00000000">
      <w:pPr>
        <w:spacing w:line="440" w:lineRule="atLeast"/>
        <w:ind w:firstLineChars="200" w:firstLine="480"/>
        <w:rPr>
          <w:rFonts w:cs="宋体"/>
          <w:color w:val="000000"/>
          <w:sz w:val="24"/>
          <w:szCs w:val="24"/>
        </w:rPr>
      </w:pPr>
      <w:r>
        <w:rPr>
          <w:rFonts w:cs="宋体" w:hint="eastAsia"/>
          <w:color w:val="000000"/>
          <w:sz w:val="24"/>
          <w:szCs w:val="24"/>
        </w:rPr>
        <w:t>在项目的开发过程中，我们团队进行了明确的分工合作。每个成员都发挥了</w:t>
      </w:r>
      <w:r>
        <w:rPr>
          <w:rFonts w:cs="宋体" w:hint="eastAsia"/>
          <w:color w:val="000000"/>
          <w:sz w:val="24"/>
          <w:szCs w:val="24"/>
        </w:rPr>
        <w:lastRenderedPageBreak/>
        <w:t>自己的特长，共同解决了许多技术难题。这不仅提高了我们的协作能力，也使得项目进展更加顺利。通过这次合作，我深刻体会到团队合作的重要性，合理分工和有效的沟通是项目成功的关键。</w:t>
      </w:r>
    </w:p>
    <w:p w14:paraId="72D21B40" w14:textId="77777777" w:rsidR="00EC66FA" w:rsidRDefault="00000000">
      <w:pPr>
        <w:spacing w:line="440" w:lineRule="atLeast"/>
        <w:ind w:firstLineChars="200" w:firstLine="480"/>
        <w:rPr>
          <w:rFonts w:cs="宋体"/>
          <w:color w:val="000000"/>
          <w:sz w:val="24"/>
          <w:szCs w:val="24"/>
        </w:rPr>
      </w:pPr>
      <w:r>
        <w:rPr>
          <w:rFonts w:cs="宋体" w:hint="eastAsia"/>
          <w:color w:val="000000"/>
          <w:sz w:val="24"/>
          <w:szCs w:val="24"/>
        </w:rPr>
        <w:t>本系统界面简单，方便实用，容易上手，具备基本的图书管理功能。然而，系统还存在一些不完善的地方，功能并不是很强大，比如打印功能尚未实现，界面也显得有些粗糙。总的来说，本系统尚不成熟，某些细节可能还未完全考虑到。如果以后有机会完善该软件，则应尽量实现更多更好的功能，提高自动化水平，改善系统的安全性和界面风格。</w:t>
      </w:r>
    </w:p>
    <w:p w14:paraId="016C57EC" w14:textId="77777777" w:rsidR="00EC66FA" w:rsidRDefault="00000000">
      <w:pPr>
        <w:spacing w:line="440" w:lineRule="atLeast"/>
        <w:ind w:firstLineChars="200" w:firstLine="480"/>
        <w:rPr>
          <w:rFonts w:cs="宋体"/>
          <w:color w:val="000000"/>
          <w:sz w:val="24"/>
          <w:szCs w:val="24"/>
        </w:rPr>
      </w:pPr>
      <w:r>
        <w:rPr>
          <w:rFonts w:cs="宋体" w:hint="eastAsia"/>
          <w:color w:val="000000"/>
          <w:sz w:val="24"/>
          <w:szCs w:val="24"/>
        </w:rPr>
        <w:t>这次项目历时一个星期，到今天总算圆满完成。虽然只是一个小型的管理系统，但我们仍然感到很有成就感。这不仅是对我们这阶段学习的知识的巩固，也让我们对项目开发的流程有了更深的理解和领悟。开始时，很多事情我都不太明白，对项目的流程也不清楚，感到有些不知所措。不过，在组长的带领和小组成员共同努力下，我们按计划完成了项目。这次经历不仅让我掌握了更多技术技能，也提升了我的项目管理能力和团队协作精神。</w:t>
      </w:r>
    </w:p>
    <w:p w14:paraId="34759AFA" w14:textId="77777777" w:rsidR="00EC66FA" w:rsidRDefault="00000000">
      <w:pPr>
        <w:spacing w:line="440" w:lineRule="atLeast"/>
        <w:ind w:firstLineChars="200" w:firstLine="480"/>
        <w:rPr>
          <w:rFonts w:cs="汉仪正圆 55简"/>
          <w:color w:val="000000"/>
          <w:sz w:val="24"/>
          <w:szCs w:val="24"/>
        </w:rPr>
      </w:pPr>
      <w:r>
        <w:rPr>
          <w:rFonts w:cs="宋体" w:hint="eastAsia"/>
          <w:color w:val="000000"/>
          <w:sz w:val="24"/>
          <w:szCs w:val="24"/>
        </w:rPr>
        <w:t>通过这次项目，我们不仅巩固了自己的技术知识，也更加理解了项目开发的实际流程和挑战。这不仅仅是一个学习和实践的机会，更是一个展示团队合作和共同努力的舞台。每一个成员的付出和努力，都为项目的成功奠定了基础。在未来的工作和学习中，我们会继续努力，不断提升自己的专业能力，为更多更好的项目贡献力量。总的来说，这次项目开发不仅让我们获得了知识和技能，也收获了宝贵的团队合作经验和成就感。这段经历将成为我们未来职业生涯中一段珍贵的记忆。</w:t>
      </w:r>
    </w:p>
    <w:p w14:paraId="1EC7430A" w14:textId="77777777" w:rsidR="00EC66FA" w:rsidRDefault="00EC66FA">
      <w:pPr>
        <w:spacing w:line="440" w:lineRule="atLeast"/>
        <w:rPr>
          <w:rFonts w:cs="宋体"/>
          <w:color w:val="000000"/>
          <w:sz w:val="24"/>
          <w:szCs w:val="24"/>
        </w:rPr>
      </w:pPr>
    </w:p>
    <w:p w14:paraId="5D6389EB" w14:textId="77777777" w:rsidR="00EC66FA" w:rsidRDefault="00EC66FA">
      <w:pPr>
        <w:spacing w:line="440" w:lineRule="atLeast"/>
        <w:rPr>
          <w:rFonts w:cs="宋体"/>
          <w:color w:val="000000"/>
          <w:sz w:val="24"/>
          <w:szCs w:val="24"/>
        </w:rPr>
      </w:pPr>
    </w:p>
    <w:p w14:paraId="4EAEF62B" w14:textId="77777777" w:rsidR="00EC66FA" w:rsidRDefault="00000000">
      <w:pPr>
        <w:spacing w:line="440" w:lineRule="atLeast"/>
        <w:rPr>
          <w:rFonts w:cs="宋体"/>
          <w:color w:val="000000"/>
          <w:sz w:val="32"/>
          <w:szCs w:val="32"/>
        </w:rPr>
      </w:pPr>
      <w:r>
        <w:rPr>
          <w:rFonts w:cs="宋体" w:hint="eastAsia"/>
          <w:color w:val="000000"/>
          <w:sz w:val="32"/>
          <w:szCs w:val="32"/>
        </w:rPr>
        <w:t>7  分工</w:t>
      </w:r>
    </w:p>
    <w:tbl>
      <w:tblPr>
        <w:tblW w:w="8522" w:type="dxa"/>
        <w:tblLayout w:type="fixed"/>
        <w:tblLook w:val="04A0" w:firstRow="1" w:lastRow="0" w:firstColumn="1" w:lastColumn="0" w:noHBand="0" w:noVBand="1"/>
      </w:tblPr>
      <w:tblGrid>
        <w:gridCol w:w="1919"/>
        <w:gridCol w:w="2326"/>
        <w:gridCol w:w="2323"/>
        <w:gridCol w:w="1954"/>
      </w:tblGrid>
      <w:tr w:rsidR="00EC66FA" w14:paraId="49DB7593" w14:textId="77777777">
        <w:trPr>
          <w:trHeight w:val="453"/>
        </w:trPr>
        <w:tc>
          <w:tcPr>
            <w:tcW w:w="8522" w:type="dxa"/>
            <w:gridSpan w:val="4"/>
            <w:tcBorders>
              <w:bottom w:val="single" w:sz="8" w:space="0" w:color="000000"/>
            </w:tcBorders>
            <w:vAlign w:val="center"/>
          </w:tcPr>
          <w:p w14:paraId="2926A02C" w14:textId="77777777" w:rsidR="00EC66FA" w:rsidRDefault="00000000">
            <w:pPr>
              <w:jc w:val="center"/>
              <w:rPr>
                <w:rFonts w:ascii="宋体" w:eastAsia="宋体" w:hAnsi="宋体" w:cs="宋体"/>
                <w:b/>
                <w:bCs/>
                <w:szCs w:val="21"/>
              </w:rPr>
            </w:pPr>
            <w:r>
              <w:rPr>
                <w:rFonts w:ascii="Times New Roman" w:hAnsi="Times New Roman" w:hint="eastAsia"/>
                <w:b/>
                <w:sz w:val="28"/>
                <w:szCs w:val="28"/>
              </w:rPr>
              <w:t>组内分工</w:t>
            </w:r>
          </w:p>
        </w:tc>
      </w:tr>
      <w:tr w:rsidR="00EC66FA" w14:paraId="2C40B80E" w14:textId="77777777">
        <w:trPr>
          <w:trHeight w:val="453"/>
        </w:trPr>
        <w:tc>
          <w:tcPr>
            <w:tcW w:w="1919" w:type="dxa"/>
            <w:tcBorders>
              <w:top w:val="single" w:sz="8" w:space="0" w:color="000000"/>
              <w:left w:val="single" w:sz="8" w:space="0" w:color="000000"/>
              <w:bottom w:val="single" w:sz="8" w:space="0" w:color="000000"/>
              <w:right w:val="single" w:sz="8" w:space="0" w:color="000000"/>
              <w:tl2br w:val="single" w:sz="8" w:space="0" w:color="000000"/>
            </w:tcBorders>
            <w:vAlign w:val="center"/>
          </w:tcPr>
          <w:p w14:paraId="033A6E16" w14:textId="77777777" w:rsidR="00EC66FA" w:rsidRDefault="00000000">
            <w:pPr>
              <w:jc w:val="center"/>
              <w:rPr>
                <w:rFonts w:ascii="宋体" w:hAnsi="宋体" w:cs="宋体"/>
                <w:b/>
                <w:bCs/>
                <w:szCs w:val="21"/>
              </w:rPr>
            </w:pPr>
            <w:r>
              <w:rPr>
                <w:rFonts w:ascii="宋体" w:hAnsi="宋体" w:cs="宋体" w:hint="eastAsia"/>
                <w:b/>
                <w:bCs/>
                <w:szCs w:val="21"/>
              </w:rPr>
              <w:lastRenderedPageBreak/>
              <w:t xml:space="preserve">           </w:t>
            </w:r>
            <w:r>
              <w:rPr>
                <w:rFonts w:ascii="宋体" w:hAnsi="宋体" w:cs="宋体" w:hint="eastAsia"/>
                <w:b/>
                <w:bCs/>
                <w:szCs w:val="21"/>
              </w:rPr>
              <w:t>姓名</w:t>
            </w:r>
          </w:p>
          <w:p w14:paraId="739DE1C2" w14:textId="77777777" w:rsidR="00EC66FA" w:rsidRDefault="00000000">
            <w:pPr>
              <w:spacing w:line="240" w:lineRule="auto"/>
              <w:rPr>
                <w:rFonts w:ascii="宋体" w:eastAsia="宋体" w:hAnsi="宋体" w:cs="宋体"/>
                <w:b/>
                <w:bCs/>
                <w:szCs w:val="21"/>
              </w:rPr>
            </w:pPr>
            <w:r>
              <w:rPr>
                <w:rFonts w:ascii="宋体" w:hAnsi="宋体" w:cs="宋体" w:hint="eastAsia"/>
                <w:b/>
                <w:bCs/>
                <w:szCs w:val="21"/>
              </w:rPr>
              <w:t>分工</w:t>
            </w:r>
          </w:p>
        </w:tc>
        <w:tc>
          <w:tcPr>
            <w:tcW w:w="2326" w:type="dxa"/>
            <w:tcBorders>
              <w:top w:val="single" w:sz="8" w:space="0" w:color="000000"/>
              <w:left w:val="single" w:sz="8" w:space="0" w:color="000000"/>
              <w:bottom w:val="single" w:sz="8" w:space="0" w:color="000000"/>
              <w:right w:val="single" w:sz="8" w:space="0" w:color="000000"/>
            </w:tcBorders>
            <w:vAlign w:val="center"/>
          </w:tcPr>
          <w:p w14:paraId="0AEAD049" w14:textId="77777777" w:rsidR="00EC66FA" w:rsidRDefault="00000000">
            <w:pPr>
              <w:jc w:val="center"/>
              <w:rPr>
                <w:rFonts w:ascii="宋体" w:eastAsia="宋体" w:hAnsi="宋体" w:cs="宋体"/>
                <w:b/>
                <w:bCs/>
                <w:szCs w:val="21"/>
              </w:rPr>
            </w:pPr>
            <w:r>
              <w:rPr>
                <w:rFonts w:ascii="宋体" w:hAnsi="宋体" w:cs="宋体" w:hint="eastAsia"/>
                <w:b/>
                <w:bCs/>
                <w:szCs w:val="21"/>
              </w:rPr>
              <w:t>孙崇博</w:t>
            </w:r>
          </w:p>
        </w:tc>
        <w:tc>
          <w:tcPr>
            <w:tcW w:w="2323" w:type="dxa"/>
            <w:tcBorders>
              <w:top w:val="single" w:sz="8" w:space="0" w:color="000000"/>
              <w:left w:val="nil"/>
              <w:bottom w:val="single" w:sz="8" w:space="0" w:color="000000"/>
              <w:right w:val="single" w:sz="8" w:space="0" w:color="000000"/>
            </w:tcBorders>
            <w:vAlign w:val="center"/>
          </w:tcPr>
          <w:p w14:paraId="6D452DD9" w14:textId="77777777" w:rsidR="00EC66FA" w:rsidRDefault="00000000">
            <w:pPr>
              <w:jc w:val="center"/>
              <w:rPr>
                <w:rFonts w:ascii="宋体" w:eastAsia="宋体" w:hAnsi="宋体" w:cs="宋体"/>
                <w:b/>
                <w:bCs/>
                <w:szCs w:val="21"/>
              </w:rPr>
            </w:pPr>
            <w:r>
              <w:rPr>
                <w:rFonts w:ascii="宋体" w:hAnsi="宋体" w:cs="宋体" w:hint="eastAsia"/>
                <w:b/>
                <w:bCs/>
                <w:szCs w:val="21"/>
              </w:rPr>
              <w:t>蔡思远</w:t>
            </w:r>
          </w:p>
        </w:tc>
        <w:tc>
          <w:tcPr>
            <w:tcW w:w="1954" w:type="dxa"/>
            <w:tcBorders>
              <w:top w:val="single" w:sz="8" w:space="0" w:color="000000"/>
              <w:left w:val="nil"/>
              <w:bottom w:val="single" w:sz="8" w:space="0" w:color="000000"/>
              <w:right w:val="single" w:sz="8" w:space="0" w:color="000000"/>
            </w:tcBorders>
            <w:vAlign w:val="center"/>
          </w:tcPr>
          <w:p w14:paraId="11FCD9EB" w14:textId="77777777" w:rsidR="00EC66FA" w:rsidRDefault="00000000">
            <w:pPr>
              <w:jc w:val="center"/>
              <w:rPr>
                <w:rFonts w:ascii="宋体" w:eastAsia="宋体" w:hAnsi="宋体" w:cs="宋体"/>
                <w:b/>
                <w:bCs/>
                <w:szCs w:val="21"/>
              </w:rPr>
            </w:pPr>
            <w:r>
              <w:rPr>
                <w:rFonts w:ascii="宋体" w:hAnsi="宋体" w:cs="宋体" w:hint="eastAsia"/>
                <w:b/>
                <w:bCs/>
                <w:szCs w:val="21"/>
              </w:rPr>
              <w:t>李秉骏</w:t>
            </w:r>
          </w:p>
        </w:tc>
      </w:tr>
      <w:tr w:rsidR="00EC66FA" w14:paraId="7723BEA0" w14:textId="77777777">
        <w:trPr>
          <w:trHeight w:val="453"/>
        </w:trPr>
        <w:tc>
          <w:tcPr>
            <w:tcW w:w="1919" w:type="dxa"/>
            <w:tcBorders>
              <w:top w:val="single" w:sz="8" w:space="0" w:color="000000"/>
              <w:left w:val="single" w:sz="8" w:space="0" w:color="000000"/>
              <w:bottom w:val="single" w:sz="8" w:space="0" w:color="000000"/>
              <w:right w:val="single" w:sz="8" w:space="0" w:color="000000"/>
            </w:tcBorders>
            <w:vAlign w:val="center"/>
          </w:tcPr>
          <w:p w14:paraId="49E1C6F4" w14:textId="77777777" w:rsidR="00EC66FA" w:rsidRDefault="00000000">
            <w:pPr>
              <w:jc w:val="center"/>
              <w:rPr>
                <w:rFonts w:ascii="宋体" w:eastAsia="宋体" w:hAnsi="宋体" w:cs="宋体"/>
                <w:bCs/>
                <w:szCs w:val="21"/>
              </w:rPr>
            </w:pPr>
            <w:r>
              <w:rPr>
                <w:rFonts w:ascii="宋体" w:hAnsi="宋体" w:cs="宋体" w:hint="eastAsia"/>
                <w:bCs/>
                <w:szCs w:val="21"/>
              </w:rPr>
              <w:t>数据库代码</w:t>
            </w:r>
          </w:p>
        </w:tc>
        <w:tc>
          <w:tcPr>
            <w:tcW w:w="2326" w:type="dxa"/>
            <w:tcBorders>
              <w:top w:val="single" w:sz="8" w:space="0" w:color="000000"/>
              <w:left w:val="nil"/>
              <w:bottom w:val="single" w:sz="8" w:space="0" w:color="000000"/>
              <w:right w:val="single" w:sz="8" w:space="0" w:color="000000"/>
            </w:tcBorders>
            <w:vAlign w:val="center"/>
          </w:tcPr>
          <w:p w14:paraId="759A5E9F" w14:textId="77777777" w:rsidR="00EC66FA" w:rsidRDefault="00000000">
            <w:pPr>
              <w:jc w:val="center"/>
              <w:rPr>
                <w:rFonts w:ascii="宋体" w:eastAsia="宋体" w:hAnsi="宋体" w:cs="宋体"/>
                <w:bCs/>
                <w:szCs w:val="21"/>
              </w:rPr>
            </w:pPr>
            <w:r>
              <w:rPr>
                <w:rFonts w:ascii="宋体" w:hAnsi="宋体" w:cs="宋体" w:hint="eastAsia"/>
                <w:bCs/>
                <w:szCs w:val="21"/>
              </w:rPr>
              <w:t>☑</w:t>
            </w:r>
          </w:p>
        </w:tc>
        <w:tc>
          <w:tcPr>
            <w:tcW w:w="2323" w:type="dxa"/>
            <w:tcBorders>
              <w:top w:val="single" w:sz="8" w:space="0" w:color="000000"/>
              <w:left w:val="nil"/>
              <w:bottom w:val="single" w:sz="8" w:space="0" w:color="000000"/>
              <w:right w:val="single" w:sz="8" w:space="0" w:color="000000"/>
            </w:tcBorders>
          </w:tcPr>
          <w:p w14:paraId="3E2CEDC0" w14:textId="77777777" w:rsidR="00EC66FA" w:rsidRDefault="00000000">
            <w:pPr>
              <w:jc w:val="center"/>
            </w:pPr>
            <w:r>
              <w:rPr>
                <w:rFonts w:ascii="宋体" w:hAnsi="宋体" w:cs="宋体" w:hint="eastAsia"/>
                <w:bCs/>
                <w:szCs w:val="21"/>
              </w:rPr>
              <w:t>☑</w:t>
            </w:r>
          </w:p>
        </w:tc>
        <w:tc>
          <w:tcPr>
            <w:tcW w:w="1954" w:type="dxa"/>
            <w:tcBorders>
              <w:top w:val="single" w:sz="8" w:space="0" w:color="000000"/>
              <w:left w:val="nil"/>
              <w:bottom w:val="single" w:sz="8" w:space="0" w:color="000000"/>
              <w:right w:val="single" w:sz="8" w:space="0" w:color="000000"/>
            </w:tcBorders>
            <w:vAlign w:val="center"/>
          </w:tcPr>
          <w:p w14:paraId="5CA9BF7B" w14:textId="77777777" w:rsidR="00EC66FA" w:rsidRDefault="00EC66FA">
            <w:pPr>
              <w:jc w:val="center"/>
              <w:rPr>
                <w:rFonts w:ascii="宋体" w:hAnsi="宋体" w:cs="宋体"/>
                <w:b/>
                <w:bCs/>
                <w:szCs w:val="21"/>
              </w:rPr>
            </w:pPr>
          </w:p>
        </w:tc>
      </w:tr>
      <w:tr w:rsidR="00EC66FA" w14:paraId="17951D7B" w14:textId="77777777">
        <w:trPr>
          <w:trHeight w:val="453"/>
        </w:trPr>
        <w:tc>
          <w:tcPr>
            <w:tcW w:w="1919" w:type="dxa"/>
            <w:tcBorders>
              <w:top w:val="single" w:sz="8" w:space="0" w:color="000000"/>
              <w:left w:val="single" w:sz="8" w:space="0" w:color="000000"/>
              <w:bottom w:val="single" w:sz="8" w:space="0" w:color="000000"/>
              <w:right w:val="single" w:sz="8" w:space="0" w:color="000000"/>
            </w:tcBorders>
            <w:vAlign w:val="center"/>
          </w:tcPr>
          <w:p w14:paraId="31550460" w14:textId="77777777" w:rsidR="00EC66FA" w:rsidRDefault="00000000">
            <w:pPr>
              <w:jc w:val="center"/>
              <w:rPr>
                <w:rFonts w:ascii="宋体" w:eastAsia="宋体" w:hAnsi="宋体" w:cs="宋体"/>
                <w:bCs/>
                <w:szCs w:val="21"/>
              </w:rPr>
            </w:pPr>
            <w:r>
              <w:rPr>
                <w:rFonts w:ascii="宋体" w:hAnsi="宋体" w:cs="宋体" w:hint="eastAsia"/>
                <w:bCs/>
                <w:szCs w:val="21"/>
              </w:rPr>
              <w:t>前端代码</w:t>
            </w:r>
          </w:p>
        </w:tc>
        <w:tc>
          <w:tcPr>
            <w:tcW w:w="2326" w:type="dxa"/>
            <w:tcBorders>
              <w:top w:val="single" w:sz="8" w:space="0" w:color="000000"/>
              <w:left w:val="nil"/>
              <w:bottom w:val="single" w:sz="8" w:space="0" w:color="000000"/>
              <w:right w:val="single" w:sz="8" w:space="0" w:color="000000"/>
            </w:tcBorders>
            <w:vAlign w:val="center"/>
          </w:tcPr>
          <w:p w14:paraId="2595A148" w14:textId="77777777" w:rsidR="00EC66FA" w:rsidRDefault="00000000">
            <w:pPr>
              <w:jc w:val="center"/>
              <w:rPr>
                <w:rFonts w:ascii="宋体" w:hAnsi="宋体" w:cs="宋体"/>
                <w:bCs/>
                <w:szCs w:val="21"/>
              </w:rPr>
            </w:pPr>
            <w:r>
              <w:rPr>
                <w:rFonts w:ascii="宋体" w:hAnsi="宋体" w:cs="宋体" w:hint="eastAsia"/>
                <w:bCs/>
                <w:szCs w:val="21"/>
              </w:rPr>
              <w:t>☑</w:t>
            </w:r>
          </w:p>
        </w:tc>
        <w:tc>
          <w:tcPr>
            <w:tcW w:w="2323" w:type="dxa"/>
            <w:tcBorders>
              <w:top w:val="single" w:sz="8" w:space="0" w:color="000000"/>
              <w:left w:val="nil"/>
              <w:bottom w:val="single" w:sz="8" w:space="0" w:color="000000"/>
              <w:right w:val="single" w:sz="8" w:space="0" w:color="000000"/>
            </w:tcBorders>
          </w:tcPr>
          <w:p w14:paraId="785908CA" w14:textId="77777777" w:rsidR="00EC66FA" w:rsidRDefault="00EC66FA">
            <w:pPr>
              <w:jc w:val="center"/>
            </w:pPr>
          </w:p>
        </w:tc>
        <w:tc>
          <w:tcPr>
            <w:tcW w:w="1954" w:type="dxa"/>
            <w:tcBorders>
              <w:top w:val="single" w:sz="8" w:space="0" w:color="000000"/>
              <w:left w:val="nil"/>
              <w:bottom w:val="single" w:sz="8" w:space="0" w:color="000000"/>
              <w:right w:val="single" w:sz="8" w:space="0" w:color="000000"/>
            </w:tcBorders>
            <w:vAlign w:val="center"/>
          </w:tcPr>
          <w:p w14:paraId="0AB33216" w14:textId="77777777" w:rsidR="00EC66FA" w:rsidRDefault="00000000">
            <w:pPr>
              <w:jc w:val="center"/>
              <w:rPr>
                <w:rFonts w:ascii="宋体" w:hAnsi="宋体" w:cs="宋体"/>
                <w:b/>
                <w:bCs/>
                <w:szCs w:val="21"/>
              </w:rPr>
            </w:pPr>
            <w:r>
              <w:rPr>
                <w:rFonts w:ascii="宋体" w:hAnsi="宋体" w:cs="宋体" w:hint="eastAsia"/>
                <w:b/>
                <w:bCs/>
                <w:szCs w:val="21"/>
              </w:rPr>
              <w:t xml:space="preserve"> </w:t>
            </w:r>
            <w:r>
              <w:rPr>
                <w:rFonts w:ascii="宋体" w:hAnsi="宋体" w:cs="宋体" w:hint="eastAsia"/>
                <w:bCs/>
                <w:szCs w:val="21"/>
              </w:rPr>
              <w:t>☑</w:t>
            </w:r>
          </w:p>
        </w:tc>
      </w:tr>
      <w:tr w:rsidR="00EC66FA" w14:paraId="248DA812" w14:textId="77777777">
        <w:trPr>
          <w:trHeight w:val="453"/>
        </w:trPr>
        <w:tc>
          <w:tcPr>
            <w:tcW w:w="1919" w:type="dxa"/>
            <w:tcBorders>
              <w:top w:val="single" w:sz="8" w:space="0" w:color="000000"/>
              <w:left w:val="single" w:sz="8" w:space="0" w:color="000000"/>
              <w:bottom w:val="single" w:sz="8" w:space="0" w:color="000000"/>
              <w:right w:val="single" w:sz="8" w:space="0" w:color="000000"/>
            </w:tcBorders>
            <w:vAlign w:val="center"/>
          </w:tcPr>
          <w:p w14:paraId="4E98C6F5" w14:textId="77777777" w:rsidR="00EC66FA" w:rsidRDefault="00000000">
            <w:pPr>
              <w:jc w:val="center"/>
              <w:rPr>
                <w:rFonts w:ascii="宋体" w:eastAsia="宋体" w:hAnsi="宋体" w:cs="宋体"/>
                <w:bCs/>
                <w:szCs w:val="21"/>
              </w:rPr>
            </w:pPr>
            <w:r>
              <w:rPr>
                <w:rFonts w:ascii="宋体" w:hAnsi="宋体" w:cs="宋体" w:hint="eastAsia"/>
                <w:bCs/>
                <w:szCs w:val="21"/>
              </w:rPr>
              <w:t>操作系统整合</w:t>
            </w:r>
          </w:p>
        </w:tc>
        <w:tc>
          <w:tcPr>
            <w:tcW w:w="2326" w:type="dxa"/>
            <w:tcBorders>
              <w:top w:val="single" w:sz="8" w:space="0" w:color="000000"/>
              <w:left w:val="nil"/>
              <w:bottom w:val="single" w:sz="8" w:space="0" w:color="000000"/>
              <w:right w:val="single" w:sz="8" w:space="0" w:color="000000"/>
            </w:tcBorders>
            <w:vAlign w:val="center"/>
          </w:tcPr>
          <w:p w14:paraId="56158596" w14:textId="77777777" w:rsidR="00EC66FA" w:rsidRDefault="00000000">
            <w:pPr>
              <w:rPr>
                <w:rFonts w:ascii="宋体" w:hAnsi="宋体" w:cs="宋体"/>
                <w:bCs/>
                <w:szCs w:val="21"/>
              </w:rPr>
            </w:pPr>
            <w:r>
              <w:rPr>
                <w:rFonts w:ascii="宋体" w:hAnsi="宋体" w:cs="宋体" w:hint="eastAsia"/>
                <w:bCs/>
                <w:szCs w:val="21"/>
              </w:rPr>
              <w:t xml:space="preserve">         </w:t>
            </w:r>
            <w:r>
              <w:rPr>
                <w:rFonts w:ascii="宋体" w:hAnsi="宋体" w:cs="宋体" w:hint="eastAsia"/>
                <w:bCs/>
                <w:szCs w:val="21"/>
              </w:rPr>
              <w:t>☑</w:t>
            </w:r>
          </w:p>
        </w:tc>
        <w:tc>
          <w:tcPr>
            <w:tcW w:w="2323" w:type="dxa"/>
            <w:tcBorders>
              <w:top w:val="single" w:sz="8" w:space="0" w:color="000000"/>
              <w:left w:val="nil"/>
              <w:bottom w:val="single" w:sz="8" w:space="0" w:color="000000"/>
              <w:right w:val="single" w:sz="8" w:space="0" w:color="000000"/>
            </w:tcBorders>
          </w:tcPr>
          <w:p w14:paraId="12B2AA81" w14:textId="77777777" w:rsidR="00EC66FA" w:rsidRDefault="00000000">
            <w:pPr>
              <w:jc w:val="center"/>
            </w:pPr>
            <w:r>
              <w:rPr>
                <w:rFonts w:ascii="宋体" w:hAnsi="宋体" w:cs="宋体" w:hint="eastAsia"/>
                <w:bCs/>
                <w:szCs w:val="21"/>
              </w:rPr>
              <w:t>☑</w:t>
            </w:r>
          </w:p>
        </w:tc>
        <w:tc>
          <w:tcPr>
            <w:tcW w:w="1954" w:type="dxa"/>
            <w:tcBorders>
              <w:top w:val="single" w:sz="8" w:space="0" w:color="000000"/>
              <w:left w:val="nil"/>
              <w:bottom w:val="single" w:sz="8" w:space="0" w:color="000000"/>
              <w:right w:val="single" w:sz="8" w:space="0" w:color="000000"/>
            </w:tcBorders>
            <w:vAlign w:val="center"/>
          </w:tcPr>
          <w:p w14:paraId="6B43D6A0" w14:textId="77777777" w:rsidR="00EC66FA" w:rsidRDefault="00000000">
            <w:pPr>
              <w:jc w:val="center"/>
              <w:rPr>
                <w:rFonts w:ascii="宋体" w:hAnsi="宋体" w:cs="宋体"/>
                <w:b/>
                <w:bCs/>
                <w:szCs w:val="21"/>
              </w:rPr>
            </w:pPr>
            <w:r>
              <w:rPr>
                <w:rFonts w:ascii="宋体" w:hAnsi="宋体" w:cs="宋体" w:hint="eastAsia"/>
                <w:bCs/>
                <w:szCs w:val="21"/>
              </w:rPr>
              <w:t>☑</w:t>
            </w:r>
            <w:r>
              <w:rPr>
                <w:rFonts w:ascii="宋体" w:hAnsi="宋体" w:cs="宋体" w:hint="eastAsia"/>
                <w:b/>
                <w:bCs/>
                <w:szCs w:val="21"/>
              </w:rPr>
              <w:t xml:space="preserve"> </w:t>
            </w:r>
          </w:p>
        </w:tc>
      </w:tr>
      <w:tr w:rsidR="00EC66FA" w14:paraId="06569414" w14:textId="77777777">
        <w:trPr>
          <w:trHeight w:val="453"/>
        </w:trPr>
        <w:tc>
          <w:tcPr>
            <w:tcW w:w="1919" w:type="dxa"/>
            <w:tcBorders>
              <w:top w:val="single" w:sz="8" w:space="0" w:color="000000"/>
              <w:left w:val="single" w:sz="8" w:space="0" w:color="000000"/>
              <w:bottom w:val="single" w:sz="8" w:space="0" w:color="000000"/>
              <w:right w:val="single" w:sz="8" w:space="0" w:color="000000"/>
            </w:tcBorders>
            <w:vAlign w:val="center"/>
          </w:tcPr>
          <w:p w14:paraId="69757C40" w14:textId="77777777" w:rsidR="00EC66FA" w:rsidRDefault="00000000">
            <w:pPr>
              <w:jc w:val="center"/>
              <w:rPr>
                <w:rFonts w:ascii="宋体" w:eastAsia="宋体" w:hAnsi="宋体" w:cs="宋体"/>
                <w:bCs/>
                <w:szCs w:val="21"/>
              </w:rPr>
            </w:pPr>
            <w:r>
              <w:rPr>
                <w:rFonts w:ascii="宋体" w:hAnsi="宋体" w:cs="宋体" w:hint="eastAsia"/>
                <w:bCs/>
                <w:szCs w:val="21"/>
              </w:rPr>
              <w:t>报告</w:t>
            </w:r>
          </w:p>
        </w:tc>
        <w:tc>
          <w:tcPr>
            <w:tcW w:w="2326" w:type="dxa"/>
            <w:tcBorders>
              <w:top w:val="single" w:sz="8" w:space="0" w:color="000000"/>
              <w:left w:val="nil"/>
              <w:bottom w:val="single" w:sz="8" w:space="0" w:color="000000"/>
              <w:right w:val="single" w:sz="8" w:space="0" w:color="000000"/>
            </w:tcBorders>
            <w:vAlign w:val="center"/>
          </w:tcPr>
          <w:p w14:paraId="5B2C888D" w14:textId="77777777" w:rsidR="00EC66FA" w:rsidRDefault="00EC66FA">
            <w:pPr>
              <w:jc w:val="center"/>
              <w:rPr>
                <w:rFonts w:ascii="宋体" w:hAnsi="宋体" w:cs="宋体"/>
                <w:bCs/>
                <w:szCs w:val="21"/>
              </w:rPr>
            </w:pPr>
          </w:p>
        </w:tc>
        <w:tc>
          <w:tcPr>
            <w:tcW w:w="2323" w:type="dxa"/>
            <w:tcBorders>
              <w:top w:val="single" w:sz="8" w:space="0" w:color="000000"/>
              <w:left w:val="nil"/>
              <w:bottom w:val="single" w:sz="8" w:space="0" w:color="000000"/>
              <w:right w:val="single" w:sz="8" w:space="0" w:color="000000"/>
            </w:tcBorders>
          </w:tcPr>
          <w:p w14:paraId="567F793D" w14:textId="77777777" w:rsidR="00EC66FA" w:rsidRDefault="00000000">
            <w:pPr>
              <w:jc w:val="center"/>
            </w:pPr>
            <w:r>
              <w:rPr>
                <w:rFonts w:ascii="宋体" w:hAnsi="宋体" w:cs="宋体" w:hint="eastAsia"/>
                <w:bCs/>
                <w:szCs w:val="21"/>
              </w:rPr>
              <w:t>☑</w:t>
            </w:r>
          </w:p>
        </w:tc>
        <w:tc>
          <w:tcPr>
            <w:tcW w:w="1954" w:type="dxa"/>
            <w:tcBorders>
              <w:top w:val="single" w:sz="8" w:space="0" w:color="000000"/>
              <w:left w:val="nil"/>
              <w:bottom w:val="single" w:sz="8" w:space="0" w:color="000000"/>
              <w:right w:val="single" w:sz="8" w:space="0" w:color="000000"/>
            </w:tcBorders>
            <w:vAlign w:val="center"/>
          </w:tcPr>
          <w:p w14:paraId="735B0833" w14:textId="77777777" w:rsidR="00EC66FA" w:rsidRDefault="00000000">
            <w:pPr>
              <w:jc w:val="center"/>
              <w:rPr>
                <w:rFonts w:ascii="宋体" w:hAnsi="宋体" w:cs="宋体"/>
                <w:b/>
                <w:bCs/>
                <w:szCs w:val="21"/>
              </w:rPr>
            </w:pPr>
            <w:r>
              <w:rPr>
                <w:rFonts w:ascii="宋体" w:hAnsi="宋体" w:cs="宋体" w:hint="eastAsia"/>
                <w:bCs/>
                <w:szCs w:val="21"/>
              </w:rPr>
              <w:t>☑</w:t>
            </w:r>
          </w:p>
        </w:tc>
      </w:tr>
    </w:tbl>
    <w:p w14:paraId="427B6702" w14:textId="77777777" w:rsidR="00EC66FA" w:rsidRDefault="00EC66FA">
      <w:pPr>
        <w:spacing w:line="440" w:lineRule="atLeast"/>
        <w:rPr>
          <w:rFonts w:cs="宋体"/>
          <w:color w:val="000000"/>
          <w:sz w:val="24"/>
          <w:szCs w:val="24"/>
        </w:rPr>
      </w:pPr>
    </w:p>
    <w:p w14:paraId="132B83DB" w14:textId="77777777" w:rsidR="00EC66FA" w:rsidRDefault="00000000">
      <w:pPr>
        <w:pStyle w:val="11"/>
        <w:keepNext/>
        <w:keepLines/>
        <w:spacing w:before="260" w:after="260" w:line="416" w:lineRule="auto"/>
        <w:ind w:firstLineChars="0" w:firstLine="0"/>
        <w:outlineLvl w:val="2"/>
        <w:rPr>
          <w:rFonts w:ascii="Times New Roman" w:hAnsi="Times New Roman"/>
          <w:b/>
          <w:sz w:val="32"/>
        </w:rPr>
      </w:pPr>
      <w:bookmarkStart w:id="83" w:name="_Toc14888"/>
      <w:bookmarkStart w:id="84" w:name="_Toc18848"/>
      <w:bookmarkStart w:id="85" w:name="_Toc13113"/>
      <w:r>
        <w:rPr>
          <w:rFonts w:ascii="Times New Roman" w:hAnsi="Times New Roman" w:hint="eastAsia"/>
          <w:b/>
          <w:sz w:val="32"/>
        </w:rPr>
        <w:t>参考文献</w:t>
      </w:r>
      <w:bookmarkEnd w:id="83"/>
      <w:bookmarkEnd w:id="84"/>
      <w:bookmarkEnd w:id="85"/>
    </w:p>
    <w:p w14:paraId="076E3105"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[1]</w:t>
      </w:r>
      <w:r>
        <w:rPr>
          <w:rFonts w:ascii="Times New Roman" w:hAnsi="Times New Roman"/>
        </w:rPr>
        <w:t>李刚．疯狂</w:t>
      </w:r>
      <w:r>
        <w:rPr>
          <w:rFonts w:ascii="Times New Roman" w:hAnsi="Times New Roman"/>
        </w:rPr>
        <w:t>Java</w:t>
      </w:r>
      <w:r>
        <w:rPr>
          <w:rFonts w:ascii="Times New Roman" w:hAnsi="Times New Roman"/>
        </w:rPr>
        <w:t>讲义（第</w:t>
      </w:r>
      <w:r>
        <w:rPr>
          <w:rFonts w:ascii="Times New Roman" w:hAnsi="Times New Roman"/>
        </w:rPr>
        <w:t>2</w:t>
      </w:r>
      <w:r>
        <w:rPr>
          <w:rFonts w:ascii="Times New Roman" w:hAnsi="Times New Roman"/>
        </w:rPr>
        <w:t>版）．电子工业出版社．</w:t>
      </w:r>
      <w:r>
        <w:rPr>
          <w:rFonts w:ascii="Times New Roman" w:hAnsi="Times New Roman"/>
        </w:rPr>
        <w:t>2014</w:t>
      </w:r>
      <w:r>
        <w:rPr>
          <w:rFonts w:ascii="Times New Roman" w:hAnsi="Times New Roman"/>
        </w:rPr>
        <w:t>：</w:t>
      </w:r>
      <w:r>
        <w:rPr>
          <w:rFonts w:ascii="Times New Roman" w:hAnsi="Times New Roman"/>
        </w:rPr>
        <w:t>2</w:t>
      </w:r>
      <w:r>
        <w:rPr>
          <w:rFonts w:ascii="Times New Roman" w:hAnsi="Times New Roman"/>
        </w:rPr>
        <w:br/>
      </w:r>
      <w:r>
        <w:rPr>
          <w:rFonts w:ascii="Times New Roman" w:hAnsi="Times New Roman" w:cs="宋体" w:hint="eastAsia"/>
          <w:szCs w:val="21"/>
        </w:rPr>
        <w:t>[2]</w:t>
      </w:r>
      <w:r>
        <w:rPr>
          <w:rFonts w:ascii="Times New Roman" w:hAnsi="Times New Roman"/>
        </w:rPr>
        <w:t>赵景晖．</w:t>
      </w:r>
      <w:r>
        <w:rPr>
          <w:rFonts w:ascii="Times New Roman" w:hAnsi="Times New Roman"/>
        </w:rPr>
        <w:t>Java </w:t>
      </w:r>
      <w:r>
        <w:rPr>
          <w:rFonts w:ascii="Times New Roman" w:hAnsi="Times New Roman"/>
        </w:rPr>
        <w:t>程序设计．北京机械工业出版社．</w:t>
      </w:r>
      <w:r>
        <w:rPr>
          <w:rFonts w:ascii="Times New Roman" w:hAnsi="Times New Roman"/>
        </w:rPr>
        <w:t>2005</w:t>
      </w:r>
      <w:r>
        <w:rPr>
          <w:rFonts w:ascii="Times New Roman" w:hAnsi="Times New Roman"/>
        </w:rPr>
        <w:t>：</w:t>
      </w:r>
      <w:r>
        <w:rPr>
          <w:rFonts w:ascii="Times New Roman" w:hAnsi="Times New Roman"/>
        </w:rPr>
        <w:t>1-2</w:t>
      </w:r>
      <w:r>
        <w:rPr>
          <w:rFonts w:ascii="Times New Roman" w:hAnsi="Times New Roman"/>
        </w:rPr>
        <w:br/>
      </w:r>
      <w:r>
        <w:rPr>
          <w:rFonts w:ascii="Times New Roman" w:hAnsi="Times New Roman" w:cs="宋体" w:hint="eastAsia"/>
          <w:szCs w:val="21"/>
        </w:rPr>
        <w:t>[3]</w:t>
      </w:r>
      <w:r>
        <w:rPr>
          <w:rFonts w:ascii="Times New Roman" w:hAnsi="Times New Roman"/>
        </w:rPr>
        <w:t>明日科技．</w:t>
      </w:r>
      <w:r>
        <w:rPr>
          <w:rFonts w:ascii="Times New Roman" w:hAnsi="Times New Roman"/>
        </w:rPr>
        <w:t>Java</w:t>
      </w:r>
      <w:r>
        <w:rPr>
          <w:rFonts w:ascii="Times New Roman" w:hAnsi="Times New Roman"/>
        </w:rPr>
        <w:t>从入门到精通（第</w:t>
      </w:r>
      <w:r>
        <w:rPr>
          <w:rFonts w:ascii="Times New Roman" w:hAnsi="Times New Roman"/>
        </w:rPr>
        <w:t>3</w:t>
      </w:r>
      <w:r>
        <w:rPr>
          <w:rFonts w:ascii="Times New Roman" w:hAnsi="Times New Roman"/>
        </w:rPr>
        <w:t>版）．清华大学出版社．</w:t>
      </w:r>
      <w:r>
        <w:rPr>
          <w:rFonts w:ascii="Times New Roman" w:hAnsi="Times New Roman"/>
        </w:rPr>
        <w:t>2014</w:t>
      </w:r>
      <w:r>
        <w:rPr>
          <w:rFonts w:ascii="Times New Roman" w:hAnsi="Times New Roman" w:cs="宋体" w:hint="eastAsia"/>
          <w:szCs w:val="21"/>
        </w:rPr>
        <w:t xml:space="preserve"> </w:t>
      </w:r>
    </w:p>
    <w:p w14:paraId="295B32BB"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[4]</w:t>
      </w:r>
      <w:r>
        <w:rPr>
          <w:rFonts w:ascii="Times New Roman" w:hAnsi="Times New Roman" w:cs="宋体" w:hint="eastAsia"/>
          <w:szCs w:val="21"/>
        </w:rPr>
        <w:t>王金龙，张静</w:t>
      </w:r>
      <w:r>
        <w:rPr>
          <w:rFonts w:ascii="Times New Roman" w:hAnsi="Times New Roman" w:cs="宋体" w:hint="eastAsia"/>
          <w:szCs w:val="21"/>
        </w:rPr>
        <w:t>.</w:t>
      </w:r>
      <w:r>
        <w:rPr>
          <w:rFonts w:ascii="Times New Roman" w:hAnsi="Times New Roman" w:cs="宋体" w:hint="eastAsia"/>
          <w:szCs w:val="21"/>
        </w:rPr>
        <w:t>基于</w:t>
      </w:r>
      <w:r>
        <w:rPr>
          <w:rFonts w:ascii="Times New Roman" w:hAnsi="Times New Roman" w:cs="宋体" w:hint="eastAsia"/>
          <w:szCs w:val="21"/>
        </w:rPr>
        <w:t>java+Mysql</w:t>
      </w:r>
      <w:r>
        <w:rPr>
          <w:rFonts w:ascii="Times New Roman" w:hAnsi="Times New Roman" w:cs="宋体" w:hint="eastAsia"/>
          <w:szCs w:val="21"/>
        </w:rPr>
        <w:t>的高校慕课（</w:t>
      </w:r>
      <w:r>
        <w:rPr>
          <w:rFonts w:ascii="Times New Roman" w:hAnsi="Times New Roman" w:cs="宋体" w:hint="eastAsia"/>
          <w:szCs w:val="21"/>
        </w:rPr>
        <w:t>MOOC</w:t>
      </w:r>
      <w:r>
        <w:rPr>
          <w:rFonts w:ascii="Times New Roman" w:hAnsi="Times New Roman" w:cs="宋体" w:hint="eastAsia"/>
          <w:szCs w:val="21"/>
        </w:rPr>
        <w:t>）校园选课系统设计</w:t>
      </w:r>
      <w:r>
        <w:rPr>
          <w:rFonts w:ascii="Times New Roman" w:hAnsi="Times New Roman" w:cs="宋体" w:hint="eastAsia"/>
          <w:szCs w:val="21"/>
        </w:rPr>
        <w:t>[J].</w:t>
      </w:r>
      <w:r>
        <w:rPr>
          <w:rFonts w:ascii="Times New Roman" w:hAnsi="Times New Roman" w:cs="宋体" w:hint="eastAsia"/>
          <w:szCs w:val="21"/>
        </w:rPr>
        <w:t>通讯世界，</w:t>
      </w:r>
      <w:r>
        <w:rPr>
          <w:rFonts w:ascii="Times New Roman" w:hAnsi="Times New Roman" w:cs="宋体" w:hint="eastAsia"/>
          <w:szCs w:val="21"/>
        </w:rPr>
        <w:t>2017,</w:t>
      </w:r>
      <w:r>
        <w:rPr>
          <w:rFonts w:ascii="Times New Roman" w:hAnsi="Times New Roman" w:cs="宋体" w:hint="eastAsia"/>
          <w:szCs w:val="21"/>
        </w:rPr>
        <w:t>（</w:t>
      </w:r>
      <w:r>
        <w:rPr>
          <w:rFonts w:ascii="Times New Roman" w:hAnsi="Times New Roman" w:cs="宋体" w:hint="eastAsia"/>
          <w:szCs w:val="21"/>
        </w:rPr>
        <w:t>20</w:t>
      </w:r>
      <w:r>
        <w:rPr>
          <w:rFonts w:ascii="Times New Roman" w:hAnsi="Times New Roman" w:cs="宋体" w:hint="eastAsia"/>
          <w:szCs w:val="21"/>
        </w:rPr>
        <w:t>）：</w:t>
      </w:r>
      <w:r>
        <w:rPr>
          <w:rFonts w:ascii="Times New Roman" w:hAnsi="Times New Roman" w:cs="宋体" w:hint="eastAsia"/>
          <w:szCs w:val="21"/>
        </w:rPr>
        <w:t>276-277.</w:t>
      </w:r>
    </w:p>
    <w:p w14:paraId="2AB60654"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[5]</w:t>
      </w:r>
      <w:r>
        <w:rPr>
          <w:rFonts w:ascii="Times New Roman" w:hAnsi="Times New Roman" w:cs="宋体" w:hint="eastAsia"/>
          <w:szCs w:val="21"/>
        </w:rPr>
        <w:t>潘国荣</w:t>
      </w:r>
      <w:r>
        <w:rPr>
          <w:rFonts w:ascii="Times New Roman" w:hAnsi="Times New Roman" w:cs="宋体" w:hint="eastAsia"/>
          <w:szCs w:val="21"/>
        </w:rPr>
        <w:t>.</w:t>
      </w:r>
      <w:r>
        <w:rPr>
          <w:rFonts w:ascii="Times New Roman" w:hAnsi="Times New Roman" w:cs="宋体" w:hint="eastAsia"/>
          <w:szCs w:val="21"/>
        </w:rPr>
        <w:t>基于</w:t>
      </w:r>
      <w:r>
        <w:rPr>
          <w:rFonts w:ascii="Times New Roman" w:hAnsi="Times New Roman" w:cs="宋体" w:hint="eastAsia"/>
          <w:szCs w:val="21"/>
        </w:rPr>
        <w:t>java+JavaBean+Servlet</w:t>
      </w:r>
      <w:r>
        <w:rPr>
          <w:rFonts w:ascii="Times New Roman" w:hAnsi="Times New Roman" w:cs="宋体" w:hint="eastAsia"/>
          <w:szCs w:val="21"/>
        </w:rPr>
        <w:t>实现模式的增删改模块的设计与实现</w:t>
      </w:r>
      <w:r>
        <w:rPr>
          <w:rFonts w:ascii="Times New Roman" w:hAnsi="Times New Roman" w:cs="宋体" w:hint="eastAsia"/>
          <w:szCs w:val="21"/>
        </w:rPr>
        <w:t>[J].</w:t>
      </w:r>
      <w:r>
        <w:rPr>
          <w:rFonts w:ascii="Times New Roman" w:hAnsi="Times New Roman" w:cs="宋体" w:hint="eastAsia"/>
          <w:szCs w:val="21"/>
        </w:rPr>
        <w:t>信息通信，</w:t>
      </w:r>
      <w:r>
        <w:rPr>
          <w:rFonts w:ascii="Times New Roman" w:hAnsi="Times New Roman" w:cs="宋体" w:hint="eastAsia"/>
          <w:szCs w:val="21"/>
        </w:rPr>
        <w:t>2017,</w:t>
      </w:r>
      <w:r>
        <w:rPr>
          <w:rFonts w:ascii="Times New Roman" w:hAnsi="Times New Roman" w:cs="宋体" w:hint="eastAsia"/>
          <w:szCs w:val="21"/>
        </w:rPr>
        <w:t>（</w:t>
      </w:r>
      <w:r>
        <w:rPr>
          <w:rFonts w:ascii="Times New Roman" w:hAnsi="Times New Roman" w:cs="宋体" w:hint="eastAsia"/>
          <w:szCs w:val="21"/>
        </w:rPr>
        <w:t>08</w:t>
      </w:r>
      <w:r>
        <w:rPr>
          <w:rFonts w:ascii="Times New Roman" w:hAnsi="Times New Roman" w:cs="宋体" w:hint="eastAsia"/>
          <w:szCs w:val="21"/>
        </w:rPr>
        <w:t>）：</w:t>
      </w:r>
      <w:r>
        <w:rPr>
          <w:rFonts w:ascii="Times New Roman" w:hAnsi="Times New Roman" w:cs="宋体" w:hint="eastAsia"/>
          <w:szCs w:val="21"/>
        </w:rPr>
        <w:t>101-103.</w:t>
      </w:r>
    </w:p>
    <w:p w14:paraId="241D888D"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[6]</w:t>
      </w:r>
      <w:r>
        <w:rPr>
          <w:rFonts w:ascii="Times New Roman" w:hAnsi="Times New Roman" w:cs="宋体" w:hint="eastAsia"/>
          <w:szCs w:val="21"/>
        </w:rPr>
        <w:t>葛建霞</w:t>
      </w:r>
      <w:r>
        <w:rPr>
          <w:rFonts w:ascii="Times New Roman" w:hAnsi="Times New Roman" w:cs="宋体" w:hint="eastAsia"/>
          <w:szCs w:val="21"/>
        </w:rPr>
        <w:t>.</w:t>
      </w:r>
      <w:r>
        <w:rPr>
          <w:rFonts w:ascii="Times New Roman" w:hAnsi="Times New Roman" w:cs="宋体" w:hint="eastAsia"/>
          <w:szCs w:val="21"/>
        </w:rPr>
        <w:t>《</w:t>
      </w:r>
      <w:r>
        <w:rPr>
          <w:rFonts w:ascii="Times New Roman" w:hAnsi="Times New Roman" w:cs="宋体" w:hint="eastAsia"/>
          <w:szCs w:val="21"/>
        </w:rPr>
        <w:t>java</w:t>
      </w:r>
      <w:r>
        <w:rPr>
          <w:rFonts w:ascii="Times New Roman" w:hAnsi="Times New Roman" w:cs="宋体" w:hint="eastAsia"/>
          <w:szCs w:val="21"/>
        </w:rPr>
        <w:t>动态网页设计》课程中项目法的应用研究</w:t>
      </w:r>
      <w:r>
        <w:rPr>
          <w:rFonts w:ascii="Times New Roman" w:hAnsi="Times New Roman" w:cs="宋体" w:hint="eastAsia"/>
          <w:szCs w:val="21"/>
        </w:rPr>
        <w:t>[J].</w:t>
      </w:r>
      <w:r>
        <w:rPr>
          <w:rFonts w:ascii="Times New Roman" w:hAnsi="Times New Roman" w:cs="宋体" w:hint="eastAsia"/>
          <w:szCs w:val="21"/>
        </w:rPr>
        <w:t>宿州教育学院学报，</w:t>
      </w:r>
      <w:r>
        <w:rPr>
          <w:rFonts w:ascii="Times New Roman" w:hAnsi="Times New Roman" w:cs="宋体" w:hint="eastAsia"/>
          <w:szCs w:val="21"/>
        </w:rPr>
        <w:t>2017,20</w:t>
      </w:r>
      <w:r>
        <w:rPr>
          <w:rFonts w:ascii="Times New Roman" w:hAnsi="Times New Roman" w:cs="宋体" w:hint="eastAsia"/>
          <w:szCs w:val="21"/>
        </w:rPr>
        <w:t>（</w:t>
      </w:r>
      <w:r>
        <w:rPr>
          <w:rFonts w:ascii="Times New Roman" w:hAnsi="Times New Roman" w:cs="宋体" w:hint="eastAsia"/>
          <w:szCs w:val="21"/>
        </w:rPr>
        <w:t>04</w:t>
      </w:r>
      <w:r>
        <w:rPr>
          <w:rFonts w:ascii="Times New Roman" w:hAnsi="Times New Roman" w:cs="宋体" w:hint="eastAsia"/>
          <w:szCs w:val="21"/>
        </w:rPr>
        <w:t>）：</w:t>
      </w:r>
      <w:r>
        <w:rPr>
          <w:rFonts w:ascii="Times New Roman" w:hAnsi="Times New Roman" w:cs="宋体" w:hint="eastAsia"/>
          <w:szCs w:val="21"/>
        </w:rPr>
        <w:t>160-161.</w:t>
      </w:r>
    </w:p>
    <w:p w14:paraId="1C0C605E"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[7]</w:t>
      </w:r>
      <w:r>
        <w:rPr>
          <w:rFonts w:ascii="Times New Roman" w:hAnsi="Times New Roman" w:cs="宋体" w:hint="eastAsia"/>
          <w:szCs w:val="21"/>
        </w:rPr>
        <w:t>李清霞</w:t>
      </w:r>
      <w:r>
        <w:rPr>
          <w:rFonts w:ascii="Times New Roman" w:hAnsi="Times New Roman" w:cs="宋体" w:hint="eastAsia"/>
          <w:szCs w:val="21"/>
        </w:rPr>
        <w:t>.</w:t>
      </w:r>
      <w:r>
        <w:rPr>
          <w:rFonts w:ascii="Times New Roman" w:hAnsi="Times New Roman" w:cs="宋体" w:hint="eastAsia"/>
          <w:szCs w:val="21"/>
        </w:rPr>
        <w:t>《</w:t>
      </w:r>
      <w:r>
        <w:rPr>
          <w:rFonts w:ascii="Times New Roman" w:hAnsi="Times New Roman" w:cs="宋体" w:hint="eastAsia"/>
          <w:szCs w:val="21"/>
        </w:rPr>
        <w:t>java</w:t>
      </w:r>
      <w:r>
        <w:rPr>
          <w:rFonts w:ascii="Times New Roman" w:hAnsi="Times New Roman" w:cs="宋体" w:hint="eastAsia"/>
          <w:szCs w:val="21"/>
        </w:rPr>
        <w:t>动态网页设计》课程建设与模式研究</w:t>
      </w:r>
      <w:r>
        <w:rPr>
          <w:rFonts w:ascii="Times New Roman" w:hAnsi="Times New Roman" w:cs="宋体" w:hint="eastAsia"/>
          <w:szCs w:val="21"/>
        </w:rPr>
        <w:t>[J].</w:t>
      </w:r>
      <w:r>
        <w:rPr>
          <w:rFonts w:ascii="Times New Roman" w:hAnsi="Times New Roman" w:cs="宋体" w:hint="eastAsia"/>
          <w:szCs w:val="21"/>
        </w:rPr>
        <w:t>福建电脑，</w:t>
      </w:r>
      <w:r>
        <w:rPr>
          <w:rFonts w:ascii="Times New Roman" w:hAnsi="Times New Roman" w:cs="宋体" w:hint="eastAsia"/>
          <w:szCs w:val="21"/>
        </w:rPr>
        <w:t>2017,33</w:t>
      </w:r>
      <w:r>
        <w:rPr>
          <w:rFonts w:ascii="Times New Roman" w:hAnsi="Times New Roman" w:cs="宋体" w:hint="eastAsia"/>
          <w:szCs w:val="21"/>
        </w:rPr>
        <w:t>（</w:t>
      </w:r>
      <w:r>
        <w:rPr>
          <w:rFonts w:ascii="Times New Roman" w:hAnsi="Times New Roman" w:cs="宋体" w:hint="eastAsia"/>
          <w:szCs w:val="21"/>
        </w:rPr>
        <w:t>06</w:t>
      </w:r>
      <w:r>
        <w:rPr>
          <w:rFonts w:ascii="Times New Roman" w:hAnsi="Times New Roman" w:cs="宋体" w:hint="eastAsia"/>
          <w:szCs w:val="21"/>
        </w:rPr>
        <w:t>）：</w:t>
      </w:r>
      <w:r>
        <w:rPr>
          <w:rFonts w:ascii="Times New Roman" w:hAnsi="Times New Roman" w:cs="宋体" w:hint="eastAsia"/>
          <w:szCs w:val="21"/>
        </w:rPr>
        <w:t>92-93+166.</w:t>
      </w:r>
    </w:p>
    <w:p w14:paraId="21D9B324"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[8]</w:t>
      </w:r>
      <w:r>
        <w:rPr>
          <w:rFonts w:ascii="Times New Roman" w:hAnsi="Times New Roman" w:cs="宋体" w:hint="eastAsia"/>
          <w:szCs w:val="21"/>
        </w:rPr>
        <w:t>曾晰，舒坚</w:t>
      </w:r>
      <w:r>
        <w:rPr>
          <w:rFonts w:ascii="Times New Roman" w:hAnsi="Times New Roman" w:cs="宋体" w:hint="eastAsia"/>
          <w:szCs w:val="21"/>
        </w:rPr>
        <w:t>.</w:t>
      </w:r>
      <w:r>
        <w:rPr>
          <w:rFonts w:ascii="Times New Roman" w:hAnsi="Times New Roman" w:cs="宋体" w:hint="eastAsia"/>
          <w:szCs w:val="21"/>
        </w:rPr>
        <w:t>基于</w:t>
      </w:r>
      <w:r>
        <w:rPr>
          <w:rFonts w:ascii="Times New Roman" w:hAnsi="Times New Roman" w:cs="宋体" w:hint="eastAsia"/>
          <w:szCs w:val="21"/>
        </w:rPr>
        <w:t>java</w:t>
      </w:r>
      <w:r>
        <w:rPr>
          <w:rFonts w:ascii="Times New Roman" w:hAnsi="Times New Roman" w:cs="宋体" w:hint="eastAsia"/>
          <w:szCs w:val="21"/>
        </w:rPr>
        <w:t>的养老院管理信息系统的设计与实现</w:t>
      </w:r>
      <w:r>
        <w:rPr>
          <w:rFonts w:ascii="Times New Roman" w:hAnsi="Times New Roman" w:cs="宋体" w:hint="eastAsia"/>
          <w:szCs w:val="21"/>
        </w:rPr>
        <w:t>[J].</w:t>
      </w:r>
      <w:r>
        <w:rPr>
          <w:rFonts w:ascii="Times New Roman" w:hAnsi="Times New Roman" w:cs="宋体" w:hint="eastAsia"/>
          <w:szCs w:val="21"/>
        </w:rPr>
        <w:t>信息通信，</w:t>
      </w:r>
      <w:r>
        <w:rPr>
          <w:rFonts w:ascii="Times New Roman" w:hAnsi="Times New Roman" w:cs="宋体" w:hint="eastAsia"/>
          <w:szCs w:val="21"/>
        </w:rPr>
        <w:t>2017,</w:t>
      </w:r>
      <w:r>
        <w:rPr>
          <w:rFonts w:ascii="Times New Roman" w:hAnsi="Times New Roman" w:cs="宋体" w:hint="eastAsia"/>
          <w:szCs w:val="21"/>
        </w:rPr>
        <w:t>（</w:t>
      </w:r>
      <w:r>
        <w:rPr>
          <w:rFonts w:ascii="Times New Roman" w:hAnsi="Times New Roman" w:cs="宋体" w:hint="eastAsia"/>
          <w:szCs w:val="21"/>
        </w:rPr>
        <w:t>09</w:t>
      </w:r>
      <w:r>
        <w:rPr>
          <w:rFonts w:ascii="Times New Roman" w:hAnsi="Times New Roman" w:cs="宋体" w:hint="eastAsia"/>
          <w:szCs w:val="21"/>
        </w:rPr>
        <w:t>）：</w:t>
      </w:r>
      <w:r>
        <w:rPr>
          <w:rFonts w:ascii="Times New Roman" w:hAnsi="Times New Roman" w:cs="宋体" w:hint="eastAsia"/>
          <w:szCs w:val="21"/>
        </w:rPr>
        <w:t>122-124.</w:t>
      </w:r>
    </w:p>
    <w:p w14:paraId="37BA4060"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[9]</w:t>
      </w:r>
      <w:r>
        <w:rPr>
          <w:rFonts w:ascii="Times New Roman" w:hAnsi="Times New Roman" w:cs="宋体" w:hint="eastAsia"/>
          <w:szCs w:val="21"/>
        </w:rPr>
        <w:t>傅峰</w:t>
      </w:r>
      <w:r>
        <w:rPr>
          <w:rFonts w:ascii="Times New Roman" w:hAnsi="Times New Roman" w:cs="宋体" w:hint="eastAsia"/>
          <w:szCs w:val="21"/>
        </w:rPr>
        <w:t xml:space="preserve">. </w:t>
      </w:r>
      <w:r>
        <w:rPr>
          <w:rFonts w:ascii="Times New Roman" w:hAnsi="Times New Roman" w:cs="宋体" w:hint="eastAsia"/>
          <w:szCs w:val="21"/>
        </w:rPr>
        <w:t>基于移动平台的论坛管理系统的设计</w:t>
      </w:r>
      <w:r>
        <w:rPr>
          <w:rFonts w:ascii="Times New Roman" w:hAnsi="Times New Roman" w:cs="宋体" w:hint="eastAsia"/>
          <w:szCs w:val="21"/>
        </w:rPr>
        <w:t xml:space="preserve">[J]. </w:t>
      </w:r>
      <w:r>
        <w:rPr>
          <w:rFonts w:ascii="Times New Roman" w:hAnsi="Times New Roman" w:cs="宋体" w:hint="eastAsia"/>
          <w:szCs w:val="21"/>
        </w:rPr>
        <w:t>电子设计工程</w:t>
      </w:r>
      <w:r>
        <w:rPr>
          <w:rFonts w:ascii="Times New Roman" w:hAnsi="Times New Roman" w:cs="宋体" w:hint="eastAsia"/>
          <w:szCs w:val="21"/>
        </w:rPr>
        <w:t>,2016,24(09):66-68+71.</w:t>
      </w:r>
    </w:p>
    <w:p w14:paraId="7F44639C" w14:textId="77777777" w:rsidR="00EC66FA" w:rsidRDefault="00000000">
      <w:pPr>
        <w:spacing w:line="400" w:lineRule="atLeast"/>
        <w:rPr>
          <w:rFonts w:ascii="Times New Roman" w:hAnsi="Times New Roman" w:cs="宋体"/>
          <w:szCs w:val="21"/>
        </w:rPr>
      </w:pPr>
      <w:r>
        <w:rPr>
          <w:rFonts w:ascii="Times New Roman" w:hAnsi="Times New Roman" w:cs="宋体" w:hint="eastAsia"/>
          <w:szCs w:val="21"/>
        </w:rPr>
        <w:t>[10]</w:t>
      </w:r>
      <w:r>
        <w:rPr>
          <w:rFonts w:ascii="Times New Roman" w:hAnsi="Times New Roman" w:cs="宋体" w:hint="eastAsia"/>
          <w:szCs w:val="21"/>
        </w:rPr>
        <w:t>李丹</w:t>
      </w:r>
      <w:r>
        <w:rPr>
          <w:rFonts w:ascii="Times New Roman" w:hAnsi="Times New Roman" w:cs="宋体" w:hint="eastAsia"/>
          <w:szCs w:val="21"/>
        </w:rPr>
        <w:t xml:space="preserve">. </w:t>
      </w:r>
      <w:r>
        <w:rPr>
          <w:rFonts w:ascii="Times New Roman" w:hAnsi="Times New Roman" w:cs="宋体" w:hint="eastAsia"/>
          <w:szCs w:val="21"/>
        </w:rPr>
        <w:t>派遣信息网络管理平台设计与实现</w:t>
      </w:r>
      <w:r>
        <w:rPr>
          <w:rFonts w:ascii="Times New Roman" w:hAnsi="Times New Roman" w:cs="宋体" w:hint="eastAsia"/>
          <w:szCs w:val="21"/>
        </w:rPr>
        <w:t xml:space="preserve">[J]. </w:t>
      </w:r>
      <w:r>
        <w:rPr>
          <w:rFonts w:ascii="Times New Roman" w:hAnsi="Times New Roman" w:cs="宋体" w:hint="eastAsia"/>
          <w:szCs w:val="21"/>
        </w:rPr>
        <w:t>软件导刊</w:t>
      </w:r>
      <w:r>
        <w:rPr>
          <w:rFonts w:ascii="Times New Roman" w:hAnsi="Times New Roman" w:cs="宋体" w:hint="eastAsia"/>
          <w:szCs w:val="21"/>
        </w:rPr>
        <w:t>,2016,15(03):97-98.</w:t>
      </w:r>
    </w:p>
    <w:p w14:paraId="7DAE5579" w14:textId="77777777" w:rsidR="00EC66FA" w:rsidRDefault="00000000">
      <w:pPr>
        <w:spacing w:line="400" w:lineRule="atLeast"/>
        <w:rPr>
          <w:rFonts w:ascii="Times New Roman" w:eastAsia="宋体" w:hAnsi="Times New Roman" w:cs="宋体"/>
          <w:szCs w:val="21"/>
        </w:rPr>
      </w:pPr>
      <w:r>
        <w:rPr>
          <w:rFonts w:ascii="Times New Roman" w:hAnsi="Times New Roman" w:cs="宋体" w:hint="eastAsia"/>
          <w:szCs w:val="21"/>
        </w:rPr>
        <w:lastRenderedPageBreak/>
        <w:t>[11]</w:t>
      </w:r>
      <w:r>
        <w:rPr>
          <w:rFonts w:ascii="Times New Roman" w:hAnsi="Times New Roman" w:cs="宋体" w:hint="eastAsia"/>
          <w:szCs w:val="21"/>
        </w:rPr>
        <w:t>付昕</w:t>
      </w:r>
      <w:r>
        <w:rPr>
          <w:rFonts w:ascii="Times New Roman" w:hAnsi="Times New Roman" w:cs="宋体" w:hint="eastAsia"/>
          <w:szCs w:val="21"/>
        </w:rPr>
        <w:t xml:space="preserve">. </w:t>
      </w:r>
      <w:r>
        <w:rPr>
          <w:rFonts w:ascii="Times New Roman" w:hAnsi="Times New Roman" w:cs="宋体" w:hint="eastAsia"/>
          <w:szCs w:val="21"/>
        </w:rPr>
        <w:t>基于</w:t>
      </w:r>
      <w:r>
        <w:rPr>
          <w:rFonts w:ascii="Times New Roman" w:hAnsi="Times New Roman" w:cs="宋体" w:hint="eastAsia"/>
          <w:szCs w:val="21"/>
        </w:rPr>
        <w:t>C/S</w:t>
      </w:r>
      <w:r>
        <w:rPr>
          <w:rFonts w:ascii="Times New Roman" w:hAnsi="Times New Roman" w:cs="宋体" w:hint="eastAsia"/>
          <w:szCs w:val="21"/>
        </w:rPr>
        <w:t>调度信息管理系统的实现</w:t>
      </w:r>
      <w:r>
        <w:rPr>
          <w:rFonts w:ascii="Times New Roman" w:hAnsi="Times New Roman" w:cs="宋体" w:hint="eastAsia"/>
          <w:szCs w:val="21"/>
        </w:rPr>
        <w:t>[J].</w:t>
      </w:r>
      <w:r>
        <w:rPr>
          <w:rFonts w:ascii="Times New Roman" w:hAnsi="Times New Roman" w:cs="宋体" w:hint="eastAsia"/>
          <w:szCs w:val="21"/>
        </w:rPr>
        <w:t>山东省农业管理干部学院学报</w:t>
      </w:r>
      <w:r>
        <w:rPr>
          <w:rFonts w:ascii="Times New Roman" w:hAnsi="Times New Roman" w:cs="宋体" w:hint="eastAsia"/>
          <w:szCs w:val="21"/>
        </w:rPr>
        <w:t>, 2010, 27(4):166-168</w:t>
      </w:r>
      <w:r>
        <w:rPr>
          <w:rFonts w:cs="宋体" w:hint="eastAsia"/>
          <w:szCs w:val="21"/>
        </w:rPr>
        <w:t>.</w:t>
      </w:r>
    </w:p>
    <w:p w14:paraId="24120243" w14:textId="77777777" w:rsidR="00EC66FA" w:rsidRDefault="00EC66FA">
      <w:pPr>
        <w:spacing w:line="440" w:lineRule="atLeast"/>
        <w:ind w:firstLineChars="200" w:firstLine="480"/>
        <w:rPr>
          <w:rFonts w:ascii="Times New Roman" w:eastAsia="宋体" w:hAnsi="Times New Roman" w:cs="宋体"/>
          <w:color w:val="000000"/>
          <w:sz w:val="24"/>
          <w:szCs w:val="24"/>
        </w:rPr>
      </w:pPr>
    </w:p>
    <w:p w14:paraId="61ED8F31" w14:textId="77777777" w:rsidR="00EC66FA" w:rsidRDefault="00EC66FA">
      <w:pPr>
        <w:pStyle w:val="afff2"/>
        <w:spacing w:before="0" w:after="0" w:line="400" w:lineRule="exact"/>
        <w:rPr>
          <w:sz w:val="21"/>
          <w:szCs w:val="21"/>
        </w:rPr>
      </w:pPr>
    </w:p>
    <w:sectPr w:rsidR="00EC66FA">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A8E6F" w14:textId="77777777" w:rsidR="00115BE2" w:rsidRDefault="00115BE2">
      <w:pPr>
        <w:spacing w:line="240" w:lineRule="auto"/>
      </w:pPr>
      <w:r>
        <w:separator/>
      </w:r>
    </w:p>
  </w:endnote>
  <w:endnote w:type="continuationSeparator" w:id="0">
    <w:p w14:paraId="1406E934" w14:textId="77777777" w:rsidR="00115BE2" w:rsidRDefault="00115B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2EEF0221-D22D-814D-A4B8-7745D7063489}"/>
    <w:embedBold r:id="rId2" w:fontKey="{3589F4CE-BF4D-5441-8741-6C9A5AE16A40}"/>
    <w:embedItalic r:id="rId3" w:fontKey="{267F8CBD-9B60-AB4A-8F38-136519805151}"/>
  </w:font>
  <w:font w:name="Wingdings">
    <w:panose1 w:val="05000000000000000000"/>
    <w:charset w:val="00"/>
    <w:family w:val="decorative"/>
    <w:pitch w:val="variable"/>
    <w:sig w:usb0="00000003" w:usb1="00000000" w:usb2="00000000" w:usb3="00000000" w:csb0="80000001" w:csb1="00000000"/>
    <w:embedRegular r:id="rId4" w:fontKey="{8C275B00-6868-3340-9DA6-7212E6704ACD}"/>
  </w:font>
  <w:font w:name="宋体">
    <w:altName w:val="SimSun"/>
    <w:panose1 w:val="02010600030101010101"/>
    <w:charset w:val="86"/>
    <w:family w:val="auto"/>
    <w:pitch w:val="variable"/>
    <w:sig w:usb0="00000203" w:usb1="288F0000" w:usb2="00000016" w:usb3="00000000" w:csb0="00040001" w:csb1="00000000"/>
    <w:embedRegular r:id="rId5" w:subsetted="1" w:fontKey="{20779FE0-E4A2-9F45-8D9C-3B4734A8E458}"/>
    <w:embedBold r:id="rId6" w:subsetted="1" w:fontKey="{042B4E84-D998-3047-8EF4-A454A8500C9D}"/>
  </w:font>
  <w:font w:name="汉仪正圆 55简">
    <w:altName w:val="汉仪正圆 55简"/>
    <w:charset w:val="86"/>
    <w:family w:val="auto"/>
    <w:pitch w:val="default"/>
    <w:sig w:usb0="A00002BF" w:usb1="0ACF7CFA" w:usb2="00000016" w:usb3="00000000" w:csb0="0004009F" w:csb1="00000000"/>
    <w:embedRegular r:id="rId7" w:subsetted="1" w:fontKey="{3FFBAB6C-EC07-5F46-81DC-3981987DACCA}"/>
    <w:embedBold r:id="rId8" w:subsetted="1" w:fontKey="{40A61296-4631-CD4C-B409-6A2C3A00B5E4}"/>
  </w:font>
  <w:font w:name="Courier New">
    <w:panose1 w:val="02070309020205020404"/>
    <w:charset w:val="00"/>
    <w:family w:val="modern"/>
    <w:pitch w:val="fixed"/>
    <w:sig w:usb0="E0002AFF" w:usb1="C0007843" w:usb2="00000009" w:usb3="00000000" w:csb0="000001FF" w:csb1="00000000"/>
    <w:embedRegular r:id="rId9" w:fontKey="{0EF4B105-7B49-0142-913E-1DFC7327A437}"/>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embedRegular r:id="rId10" w:fontKey="{47C8BBEB-3912-4840-B0AD-304427295FC5}"/>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11" w:subsetted="1" w:fontKey="{CED0925D-68D4-2544-911C-31839ABBB629}"/>
  </w:font>
  <w:font w:name="楷体_GB2312">
    <w:altName w:val="微软雅黑"/>
    <w:panose1 w:val="020B0604020202020204"/>
    <w:charset w:val="86"/>
    <w:family w:val="modern"/>
    <w:pitch w:val="default"/>
    <w:sig w:usb0="00000001" w:usb1="080E0000" w:usb2="00000000" w:usb3="00000000" w:csb0="00040000" w:csb1="00000000"/>
  </w:font>
  <w:font w:name="Consolas">
    <w:panose1 w:val="020B0609020204030204"/>
    <w:charset w:val="00"/>
    <w:family w:val="modern"/>
    <w:pitch w:val="fixed"/>
    <w:sig w:usb0="E10002FF" w:usb1="4000FCFF" w:usb2="00000009" w:usb3="00000000" w:csb0="0000019F" w:csb1="00000000"/>
    <w:embedRegular r:id="rId12" w:fontKey="{00793FB7-4CC9-F94B-8845-E95ED4DEA4CA}"/>
    <w:embedBold r:id="rId13" w:fontKey="{50A13ECB-5A17-D440-B32E-4AF2105F9C47}"/>
    <w:embedItalic r:id="rId14" w:fontKey="{BA0C8EF6-6E16-0D4D-A992-3C6CC0A80E8D}"/>
    <w:embedBoldItalic r:id="rId15" w:fontKey="{6E63BC91-C4DA-DD49-8703-F76C020C6D77}"/>
  </w:font>
  <w:font w:name="新宋体">
    <w:altName w:val="NSimSun"/>
    <w:panose1 w:val="02010609030101010101"/>
    <w:charset w:val="86"/>
    <w:family w:val="modern"/>
    <w:pitch w:val="fixed"/>
    <w:sig w:usb0="00000203" w:usb1="288F0000" w:usb2="00000016" w:usb3="00000000" w:csb0="00040001" w:csb1="00000000"/>
    <w:embedRegular r:id="rId16" w:subsetted="1" w:fontKey="{5A4FF2CC-F1DA-E845-B6A9-03D92B9BC4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0A4FA" w14:textId="77777777" w:rsidR="00EC66FA" w:rsidRDefault="00000000">
    <w:pPr>
      <w:pStyle w:val="aff4"/>
    </w:pPr>
    <w:r>
      <w:fldChar w:fldCharType="begin"/>
    </w:r>
    <w:r>
      <w:instrText xml:space="preserve"> PAGE   \* MERGEFORMAT </w:instrText>
    </w:r>
    <w:r>
      <w:fldChar w:fldCharType="separate"/>
    </w:r>
    <w:r>
      <w:rPr>
        <w:lang w:val="zh-CN"/>
      </w:rPr>
      <w:t>6</w:t>
    </w:r>
    <w:r>
      <w:fldChar w:fldCharType="end"/>
    </w:r>
  </w:p>
  <w:p w14:paraId="7D15CDF4" w14:textId="77777777" w:rsidR="00EC66FA" w:rsidRDefault="00EC66FA">
    <w:pPr>
      <w:pStyle w:val="af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82A4C" w14:textId="77777777" w:rsidR="00115BE2" w:rsidRDefault="00115BE2">
      <w:pPr>
        <w:spacing w:before="0" w:after="0"/>
      </w:pPr>
      <w:r>
        <w:separator/>
      </w:r>
    </w:p>
  </w:footnote>
  <w:footnote w:type="continuationSeparator" w:id="0">
    <w:p w14:paraId="2165C7C9" w14:textId="77777777" w:rsidR="00115BE2" w:rsidRDefault="00115BE2">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593F0" w14:textId="77777777" w:rsidR="00EC66FA" w:rsidRDefault="00000000">
    <w:pPr>
      <w:pStyle w:val="aff7"/>
    </w:pPr>
    <w:r>
      <w:rPr>
        <w:noProof/>
      </w:rPr>
      <mc:AlternateContent>
        <mc:Choice Requires="wps">
          <w:drawing>
            <wp:anchor distT="0" distB="0" distL="114300" distR="114300" simplePos="0" relativeHeight="251660288" behindDoc="0" locked="0" layoutInCell="1" allowOverlap="1" wp14:anchorId="5E39AD55" wp14:editId="65BB7CC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8990C17" w14:textId="77777777" w:rsidR="00EC66FA" w:rsidRDefault="00000000">
                          <w:pPr>
                            <w:pStyle w:val="aff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qlSDcAgAAJA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i6pUg3AIAACQGAAAOAAAAAAAAAAEAIAAAAB8BAABkcnMvZTJvRG9jLnhtbFBLBQYA&#10;AAAABgAGAFkBAABtBgAAAAA=&#10;">
              <v:fill on="f" focussize="0,0"/>
              <v:stroke on="f" weight="0.5pt"/>
              <v:imagedata o:title=""/>
              <o:lock v:ext="edit" aspectratio="f"/>
              <v:textbox inset="0mm,0mm,0mm,0mm" style="mso-fit-shape-to-text:t;">
                <w:txbxContent>
                  <w:p w14:paraId="7A5505C9">
                    <w:pPr>
                      <w:pStyle w:val="57"/>
                    </w:pPr>
                    <w:r>
                      <w:fldChar w:fldCharType="begin"/>
                    </w:r>
                    <w:r>
                      <w:instrText xml:space="preserve"> PAGE  \* MERGEFORMAT </w:instrText>
                    </w:r>
                    <w:r>
                      <w:fldChar w:fldCharType="separate"/>
                    </w:r>
                    <w:r>
                      <w:t>1</w:t>
                    </w:r>
                    <w:r>
                      <w:fldChar w:fldCharType="end"/>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4ADE103" wp14:editId="7D9E155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D4B77F7" w14:textId="77777777" w:rsidR="00EC66FA" w:rsidRDefault="00000000">
                          <w:pPr>
                            <w:pStyle w:val="aff7"/>
                          </w:pPr>
                          <w:r>
                            <w:rPr>
                              <w:rFonts w:hint="eastAsia"/>
                            </w:rPr>
                            <w:t>数据库原理大作业</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14:paraId="5AB023AA">
                    <w:pPr>
                      <w:pStyle w:val="57"/>
                      <w:rPr>
                        <w:rFonts w:hint="default"/>
                        <w:lang w:val="en-US"/>
                      </w:rPr>
                    </w:pPr>
                    <w:r>
                      <w:rPr>
                        <w:rFonts w:hint="eastAsia"/>
                        <w:lang w:val="en-US" w:eastAsia="zh-CN"/>
                      </w:rPr>
                      <w:t>数据库原理大作业</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0CDB7E"/>
    <w:multiLevelType w:val="multilevel"/>
    <w:tmpl w:val="A80CDB7E"/>
    <w:lvl w:ilvl="0">
      <w:start w:val="1"/>
      <w:numFmt w:val="decimal"/>
      <w:suff w:val="nothing"/>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 w15:restartNumberingAfterBreak="0">
    <w:nsid w:val="C58435B6"/>
    <w:multiLevelType w:val="singleLevel"/>
    <w:tmpl w:val="C58435B6"/>
    <w:lvl w:ilvl="0">
      <w:start w:val="1"/>
      <w:numFmt w:val="bullet"/>
      <w:pStyle w:val="a"/>
      <w:lvlText w:val=""/>
      <w:lvlJc w:val="left"/>
      <w:pPr>
        <w:ind w:left="420" w:firstLine="0"/>
      </w:pPr>
      <w:rPr>
        <w:rFonts w:ascii="Wingdings" w:hAnsi="Wingdings" w:hint="default"/>
      </w:rPr>
    </w:lvl>
  </w:abstractNum>
  <w:abstractNum w:abstractNumId="2" w15:restartNumberingAfterBreak="0">
    <w:nsid w:val="C5D63147"/>
    <w:multiLevelType w:val="singleLevel"/>
    <w:tmpl w:val="C5D63147"/>
    <w:lvl w:ilvl="0">
      <w:start w:val="1"/>
      <w:numFmt w:val="bullet"/>
      <w:pStyle w:val="2"/>
      <w:lvlText w:val=""/>
      <w:lvlJc w:val="left"/>
      <w:pPr>
        <w:tabs>
          <w:tab w:val="left" w:pos="839"/>
        </w:tabs>
        <w:ind w:left="839" w:hanging="419"/>
      </w:pPr>
      <w:rPr>
        <w:rFonts w:ascii="Wingdings" w:hAnsi="Wingdings" w:cs="Wingdings" w:hint="default"/>
      </w:rPr>
    </w:lvl>
  </w:abstractNum>
  <w:abstractNum w:abstractNumId="3" w15:restartNumberingAfterBreak="0">
    <w:nsid w:val="E42E15FC"/>
    <w:multiLevelType w:val="singleLevel"/>
    <w:tmpl w:val="E42E15FC"/>
    <w:lvl w:ilvl="0">
      <w:start w:val="1"/>
      <w:numFmt w:val="bullet"/>
      <w:pStyle w:val="3"/>
      <w:lvlText w:val=""/>
      <w:lvlJc w:val="left"/>
      <w:pPr>
        <w:tabs>
          <w:tab w:val="left" w:pos="1259"/>
        </w:tabs>
        <w:ind w:left="1259" w:hanging="839"/>
      </w:pPr>
      <w:rPr>
        <w:rFonts w:ascii="Wingdings" w:hAnsi="Wingdings" w:hint="default"/>
      </w:rPr>
    </w:lvl>
  </w:abstractNum>
  <w:abstractNum w:abstractNumId="4" w15:restartNumberingAfterBreak="0">
    <w:nsid w:val="E482BA5D"/>
    <w:multiLevelType w:val="singleLevel"/>
    <w:tmpl w:val="E482BA5D"/>
    <w:lvl w:ilvl="0">
      <w:start w:val="1"/>
      <w:numFmt w:val="bullet"/>
      <w:pStyle w:val="5"/>
      <w:lvlText w:val=""/>
      <w:lvlJc w:val="left"/>
      <w:pPr>
        <w:tabs>
          <w:tab w:val="left" w:pos="2098"/>
        </w:tabs>
        <w:ind w:left="2098" w:hanging="1678"/>
      </w:pPr>
      <w:rPr>
        <w:rFonts w:ascii="Wingdings" w:hAnsi="Wingdings" w:hint="default"/>
      </w:rPr>
    </w:lvl>
  </w:abstractNum>
  <w:abstractNum w:abstractNumId="5" w15:restartNumberingAfterBreak="0">
    <w:nsid w:val="F208D52A"/>
    <w:multiLevelType w:val="multilevel"/>
    <w:tmpl w:val="F208D52A"/>
    <w:lvl w:ilvl="0">
      <w:start w:val="1"/>
      <w:numFmt w:val="chineseCounting"/>
      <w:pStyle w:val="1"/>
      <w:lvlText w:val="第%1章 "/>
      <w:lvlJc w:val="left"/>
      <w:pPr>
        <w:ind w:left="440" w:hanging="440"/>
      </w:pPr>
      <w:rPr>
        <w:rFonts w:hint="eastAsia"/>
        <w:b/>
        <w:bCs/>
        <w:i w:val="0"/>
        <w:iCs w:val="0"/>
        <w:color w:val="auto"/>
      </w:rPr>
    </w:lvl>
    <w:lvl w:ilvl="1">
      <w:start w:val="1"/>
      <w:numFmt w:val="chineseCounting"/>
      <w:pStyle w:val="20"/>
      <w:lvlText w:val="第%2节 "/>
      <w:lvlJc w:val="left"/>
      <w:pPr>
        <w:ind w:left="0" w:firstLine="0"/>
      </w:pPr>
      <w:rPr>
        <w:rFonts w:hint="eastAsia"/>
      </w:rPr>
    </w:lvl>
    <w:lvl w:ilvl="2">
      <w:start w:val="1"/>
      <w:numFmt w:val="chineseCounting"/>
      <w:pStyle w:val="30"/>
      <w:lvlText w:val="%3、"/>
      <w:lvlJc w:val="left"/>
      <w:pPr>
        <w:ind w:left="0" w:firstLine="0"/>
      </w:pPr>
      <w:rPr>
        <w:rFonts w:hint="eastAsia"/>
      </w:rPr>
    </w:lvl>
    <w:lvl w:ilvl="3">
      <w:start w:val="1"/>
      <w:numFmt w:val="chineseCounting"/>
      <w:pStyle w:val="4"/>
      <w:lvlText w:val="(%4) "/>
      <w:lvlJc w:val="left"/>
      <w:pPr>
        <w:ind w:left="0" w:firstLine="0"/>
      </w:pPr>
      <w:rPr>
        <w:rFonts w:hint="eastAsia"/>
        <w:color w:val="auto"/>
      </w:rPr>
    </w:lvl>
    <w:lvl w:ilvl="4">
      <w:start w:val="1"/>
      <w:numFmt w:val="decimalFullWidth"/>
      <w:pStyle w:val="50"/>
      <w:lvlText w:val="%5、"/>
      <w:lvlJc w:val="left"/>
      <w:pPr>
        <w:ind w:left="0" w:firstLine="0"/>
      </w:pPr>
      <w:rPr>
        <w:rFonts w:hint="eastAsia"/>
      </w:rPr>
    </w:lvl>
    <w:lvl w:ilvl="5">
      <w:start w:val="1"/>
      <w:numFmt w:val="decimalFullWidth"/>
      <w:pStyle w:val="6"/>
      <w:lvlText w:val="%6)"/>
      <w:lvlJc w:val="left"/>
      <w:pPr>
        <w:tabs>
          <w:tab w:val="left" w:pos="420"/>
        </w:tabs>
        <w:ind w:left="0" w:firstLine="0"/>
      </w:pPr>
      <w:rPr>
        <w:rFonts w:hint="eastAsia"/>
      </w:rPr>
    </w:lvl>
    <w:lvl w:ilvl="6">
      <w:start w:val="1"/>
      <w:numFmt w:val="lowerLetter"/>
      <w:pStyle w:val="7"/>
      <w:suff w:val="nothing"/>
      <w:lvlText w:val="%7. "/>
      <w:lvlJc w:val="left"/>
      <w:pPr>
        <w:tabs>
          <w:tab w:val="left" w:pos="420"/>
        </w:tabs>
        <w:ind w:left="0" w:firstLine="0"/>
      </w:pPr>
      <w:rPr>
        <w:rFonts w:hint="eastAsia"/>
      </w:rPr>
    </w:lvl>
    <w:lvl w:ilvl="7">
      <w:start w:val="1"/>
      <w:numFmt w:val="lowerLetter"/>
      <w:pStyle w:val="8"/>
      <w:lvlText w:val="%8) "/>
      <w:lvlJc w:val="left"/>
      <w:pPr>
        <w:tabs>
          <w:tab w:val="left" w:pos="420"/>
        </w:tabs>
        <w:ind w:left="0" w:firstLine="0"/>
      </w:pPr>
      <w:rPr>
        <w:rFonts w:hint="eastAsia"/>
      </w:rPr>
    </w:lvl>
    <w:lvl w:ilvl="8">
      <w:start w:val="1"/>
      <w:numFmt w:val="upperRoman"/>
      <w:pStyle w:val="9"/>
      <w:lvlText w:val="%9. "/>
      <w:lvlJc w:val="left"/>
      <w:pPr>
        <w:ind w:left="0" w:firstLine="0"/>
      </w:pPr>
      <w:rPr>
        <w:rFonts w:hint="eastAsia"/>
      </w:rPr>
    </w:lvl>
  </w:abstractNum>
  <w:abstractNum w:abstractNumId="6" w15:restartNumberingAfterBreak="0">
    <w:nsid w:val="FB617906"/>
    <w:multiLevelType w:val="multilevel"/>
    <w:tmpl w:val="FB617906"/>
    <w:lvl w:ilvl="0">
      <w:start w:val="1"/>
      <w:numFmt w:val="decimal"/>
      <w:suff w:val="nothing"/>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FEEA93E5"/>
    <w:multiLevelType w:val="singleLevel"/>
    <w:tmpl w:val="FEEA93E5"/>
    <w:lvl w:ilvl="0">
      <w:start w:val="1"/>
      <w:numFmt w:val="bullet"/>
      <w:pStyle w:val="40"/>
      <w:lvlText w:val=""/>
      <w:lvlJc w:val="left"/>
      <w:pPr>
        <w:tabs>
          <w:tab w:val="left" w:pos="1678"/>
        </w:tabs>
        <w:ind w:left="1678" w:hanging="1258"/>
      </w:pPr>
      <w:rPr>
        <w:rFonts w:ascii="Wingdings" w:hAnsi="Wingdings" w:hint="default"/>
      </w:rPr>
    </w:lvl>
  </w:abstractNum>
  <w:abstractNum w:abstractNumId="8" w15:restartNumberingAfterBreak="0">
    <w:nsid w:val="0DCF7C78"/>
    <w:multiLevelType w:val="singleLevel"/>
    <w:tmpl w:val="0DCF7C78"/>
    <w:lvl w:ilvl="0">
      <w:start w:val="2"/>
      <w:numFmt w:val="decimal"/>
      <w:suff w:val="nothing"/>
      <w:lvlText w:val="%1．"/>
      <w:lvlJc w:val="left"/>
    </w:lvl>
  </w:abstractNum>
  <w:abstractNum w:abstractNumId="9" w15:restartNumberingAfterBreak="0">
    <w:nsid w:val="327510B5"/>
    <w:multiLevelType w:val="singleLevel"/>
    <w:tmpl w:val="327510B5"/>
    <w:lvl w:ilvl="0">
      <w:start w:val="1"/>
      <w:numFmt w:val="decimal"/>
      <w:lvlText w:val="(%1)"/>
      <w:lvlJc w:val="left"/>
      <w:pPr>
        <w:ind w:left="425" w:hanging="425"/>
      </w:pPr>
      <w:rPr>
        <w:rFonts w:hint="default"/>
      </w:rPr>
    </w:lvl>
  </w:abstractNum>
  <w:abstractNum w:abstractNumId="10" w15:restartNumberingAfterBreak="0">
    <w:nsid w:val="38919B66"/>
    <w:multiLevelType w:val="singleLevel"/>
    <w:tmpl w:val="38919B66"/>
    <w:lvl w:ilvl="0">
      <w:start w:val="1"/>
      <w:numFmt w:val="decimal"/>
      <w:suff w:val="nothing"/>
      <w:lvlText w:val="（%1）"/>
      <w:lvlJc w:val="left"/>
    </w:lvl>
  </w:abstractNum>
  <w:abstractNum w:abstractNumId="11" w15:restartNumberingAfterBreak="0">
    <w:nsid w:val="496C73A5"/>
    <w:multiLevelType w:val="multilevel"/>
    <w:tmpl w:val="496C73A5"/>
    <w:lvl w:ilvl="0">
      <w:start w:val="1"/>
      <w:numFmt w:val="decimal"/>
      <w:pStyle w:val="a0"/>
      <w:lvlText w:val="%1."/>
      <w:lvlJc w:val="left"/>
      <w:pPr>
        <w:tabs>
          <w:tab w:val="left" w:pos="0"/>
        </w:tabs>
        <w:ind w:left="0" w:firstLine="0"/>
      </w:pPr>
      <w:rPr>
        <w:rFonts w:hint="default"/>
      </w:rPr>
    </w:lvl>
    <w:lvl w:ilvl="1">
      <w:start w:val="1"/>
      <w:numFmt w:val="decimal"/>
      <w:pStyle w:val="21"/>
      <w:lvlText w:val="%1.%2."/>
      <w:lvlJc w:val="left"/>
      <w:pPr>
        <w:tabs>
          <w:tab w:val="left" w:pos="0"/>
        </w:tabs>
        <w:ind w:left="0" w:firstLine="0"/>
      </w:pPr>
      <w:rPr>
        <w:rFonts w:hint="default"/>
      </w:rPr>
    </w:lvl>
    <w:lvl w:ilvl="2">
      <w:start w:val="1"/>
      <w:numFmt w:val="decimal"/>
      <w:pStyle w:val="31"/>
      <w:lvlText w:val="%1.%2.%3."/>
      <w:lvlJc w:val="left"/>
      <w:pPr>
        <w:tabs>
          <w:tab w:val="left" w:pos="0"/>
        </w:tabs>
        <w:ind w:left="0" w:firstLine="0"/>
      </w:pPr>
      <w:rPr>
        <w:rFonts w:hint="default"/>
      </w:rPr>
    </w:lvl>
    <w:lvl w:ilvl="3">
      <w:start w:val="1"/>
      <w:numFmt w:val="decimal"/>
      <w:pStyle w:val="41"/>
      <w:lvlText w:val="%1.%2.%3.%4."/>
      <w:lvlJc w:val="left"/>
      <w:pPr>
        <w:tabs>
          <w:tab w:val="left" w:pos="0"/>
        </w:tabs>
        <w:ind w:left="0" w:firstLine="0"/>
      </w:pPr>
      <w:rPr>
        <w:rFonts w:hint="default"/>
      </w:rPr>
    </w:lvl>
    <w:lvl w:ilvl="4">
      <w:start w:val="1"/>
      <w:numFmt w:val="decimal"/>
      <w:pStyle w:val="51"/>
      <w:lvlText w:val="%1.%2.%3.%4.%5."/>
      <w:lvlJc w:val="left"/>
      <w:pPr>
        <w:tabs>
          <w:tab w:val="left" w:pos="0"/>
        </w:tabs>
        <w:ind w:left="0" w:firstLine="0"/>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2" w15:restartNumberingAfterBreak="0">
    <w:nsid w:val="6E143FEC"/>
    <w:multiLevelType w:val="multilevel"/>
    <w:tmpl w:val="6E143FEC"/>
    <w:lvl w:ilvl="0">
      <w:start w:val="1"/>
      <w:numFmt w:val="decimal"/>
      <w:lvlText w:val="%1"/>
      <w:lvlJc w:val="left"/>
      <w:pPr>
        <w:ind w:left="525" w:hanging="525"/>
      </w:pPr>
      <w:rPr>
        <w:rFonts w:hint="default"/>
        <w:sz w:val="32"/>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984626952">
    <w:abstractNumId w:val="5"/>
  </w:num>
  <w:num w:numId="2" w16cid:durableId="2049210549">
    <w:abstractNumId w:val="11"/>
  </w:num>
  <w:num w:numId="3" w16cid:durableId="1376007503">
    <w:abstractNumId w:val="7"/>
  </w:num>
  <w:num w:numId="4" w16cid:durableId="1769962109">
    <w:abstractNumId w:val="1"/>
  </w:num>
  <w:num w:numId="5" w16cid:durableId="238249031">
    <w:abstractNumId w:val="3"/>
  </w:num>
  <w:num w:numId="6" w16cid:durableId="1961493674">
    <w:abstractNumId w:val="2"/>
  </w:num>
  <w:num w:numId="7" w16cid:durableId="1999112301">
    <w:abstractNumId w:val="4"/>
  </w:num>
  <w:num w:numId="8" w16cid:durableId="529758394">
    <w:abstractNumId w:val="12"/>
  </w:num>
  <w:num w:numId="9" w16cid:durableId="2022975386">
    <w:abstractNumId w:val="6"/>
  </w:num>
  <w:num w:numId="10" w16cid:durableId="963846644">
    <w:abstractNumId w:val="9"/>
  </w:num>
  <w:num w:numId="11" w16cid:durableId="464467606">
    <w:abstractNumId w:val="0"/>
  </w:num>
  <w:num w:numId="12" w16cid:durableId="562301032">
    <w:abstractNumId w:val="8"/>
  </w:num>
  <w:num w:numId="13" w16cid:durableId="18132075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embedTrueTypeFonts/>
  <w:hideSpellingErrors/>
  <w:hideGrammaticalError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M3NTI4YTg4ZDVhZmFjODMzYjQzOGI5YzJhM2UzNzQifQ=="/>
  </w:docVars>
  <w:rsids>
    <w:rsidRoot w:val="00172A27"/>
    <w:rsid w:val="00115BE2"/>
    <w:rsid w:val="00172A27"/>
    <w:rsid w:val="0027137C"/>
    <w:rsid w:val="00D50EA1"/>
    <w:rsid w:val="00EC66FA"/>
    <w:rsid w:val="01143FC0"/>
    <w:rsid w:val="0839610A"/>
    <w:rsid w:val="089D5EE4"/>
    <w:rsid w:val="099603CF"/>
    <w:rsid w:val="0B262AE2"/>
    <w:rsid w:val="106A714B"/>
    <w:rsid w:val="10967AE7"/>
    <w:rsid w:val="12142082"/>
    <w:rsid w:val="12C549B5"/>
    <w:rsid w:val="15AC6364"/>
    <w:rsid w:val="161D1ECE"/>
    <w:rsid w:val="18BB29D1"/>
    <w:rsid w:val="1C154FCD"/>
    <w:rsid w:val="1CEF0345"/>
    <w:rsid w:val="1F2F3D0D"/>
    <w:rsid w:val="218B3DFB"/>
    <w:rsid w:val="22F959D4"/>
    <w:rsid w:val="2BCA0994"/>
    <w:rsid w:val="2D636006"/>
    <w:rsid w:val="2DDB61CB"/>
    <w:rsid w:val="31765E32"/>
    <w:rsid w:val="33986285"/>
    <w:rsid w:val="372D68A8"/>
    <w:rsid w:val="379C29D4"/>
    <w:rsid w:val="382F259F"/>
    <w:rsid w:val="3CBE7DA9"/>
    <w:rsid w:val="458C0997"/>
    <w:rsid w:val="47380747"/>
    <w:rsid w:val="4D4214D6"/>
    <w:rsid w:val="4D603D38"/>
    <w:rsid w:val="4EE47996"/>
    <w:rsid w:val="546A120A"/>
    <w:rsid w:val="54A03174"/>
    <w:rsid w:val="56561B40"/>
    <w:rsid w:val="56C53BC0"/>
    <w:rsid w:val="57EC1156"/>
    <w:rsid w:val="58E440C9"/>
    <w:rsid w:val="59C7676F"/>
    <w:rsid w:val="5B857DD3"/>
    <w:rsid w:val="5CDB74B4"/>
    <w:rsid w:val="5F2E0A3F"/>
    <w:rsid w:val="64691122"/>
    <w:rsid w:val="68263788"/>
    <w:rsid w:val="698931BC"/>
    <w:rsid w:val="6AD00976"/>
    <w:rsid w:val="6AE21919"/>
    <w:rsid w:val="6AF36D0A"/>
    <w:rsid w:val="6E0B2EA0"/>
    <w:rsid w:val="6E185F0B"/>
    <w:rsid w:val="6F1C312E"/>
    <w:rsid w:val="6F623245"/>
    <w:rsid w:val="6F79782E"/>
    <w:rsid w:val="6FD62F40"/>
    <w:rsid w:val="711C66C3"/>
    <w:rsid w:val="760772C9"/>
    <w:rsid w:val="7D872B65"/>
    <w:rsid w:val="7E2C6D01"/>
    <w:rsid w:val="7ECE1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AF2063"/>
  <w15:docId w15:val="{A4522EF6-15A3-0448-99D3-5E2C5E8BB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nhideWhenUsed="1" w:qFormat="1"/>
    <w:lsdException w:name="table of figures" w:qFormat="1"/>
    <w:lsdException w:name="envelope address" w:qFormat="1"/>
    <w:lsdException w:name="envelope return" w:qFormat="1"/>
    <w:lsdException w:name="footnote reference" w:qFormat="1"/>
    <w:lsdException w:name="annotation reference"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uiPriority="10"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3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adjustRightInd w:val="0"/>
      <w:snapToGrid w:val="0"/>
      <w:spacing w:before="156" w:after="156" w:line="312" w:lineRule="auto"/>
      <w:jc w:val="both"/>
    </w:pPr>
    <w:rPr>
      <w:rFonts w:ascii="汉仪正圆 55简" w:eastAsia="汉仪正圆 55简" w:hAnsi="汉仪正圆 55简" w:cstheme="minorBidi"/>
      <w:kern w:val="2"/>
      <w:sz w:val="22"/>
      <w:szCs w:val="22"/>
    </w:rPr>
  </w:style>
  <w:style w:type="paragraph" w:styleId="1">
    <w:name w:val="heading 1"/>
    <w:next w:val="a1"/>
    <w:uiPriority w:val="9"/>
    <w:qFormat/>
    <w:pPr>
      <w:keepNext/>
      <w:keepLines/>
      <w:numPr>
        <w:numId w:val="1"/>
      </w:numPr>
      <w:tabs>
        <w:tab w:val="left" w:pos="0"/>
      </w:tabs>
      <w:adjustRightInd w:val="0"/>
      <w:snapToGrid w:val="0"/>
      <w:spacing w:beforeLines="50" w:before="50" w:line="264" w:lineRule="auto"/>
      <w:outlineLvl w:val="0"/>
    </w:pPr>
    <w:rPr>
      <w:rFonts w:ascii="汉仪正圆 55简" w:eastAsia="汉仪正圆 55简" w:hAnsi="汉仪正圆 55简" w:cstheme="minorBidi"/>
      <w:b/>
      <w:bCs/>
      <w:kern w:val="44"/>
      <w:sz w:val="32"/>
      <w:szCs w:val="32"/>
    </w:rPr>
  </w:style>
  <w:style w:type="paragraph" w:styleId="20">
    <w:name w:val="heading 2"/>
    <w:next w:val="a1"/>
    <w:link w:val="22"/>
    <w:uiPriority w:val="9"/>
    <w:unhideWhenUsed/>
    <w:qFormat/>
    <w:pPr>
      <w:numPr>
        <w:ilvl w:val="1"/>
        <w:numId w:val="1"/>
      </w:numPr>
      <w:adjustRightInd w:val="0"/>
      <w:snapToGrid w:val="0"/>
      <w:spacing w:beforeLines="50" w:before="50" w:line="264" w:lineRule="auto"/>
      <w:outlineLvl w:val="1"/>
    </w:pPr>
    <w:rPr>
      <w:rFonts w:ascii="汉仪正圆 55简" w:eastAsia="汉仪正圆 55简" w:hAnsi="汉仪正圆 55简" w:cstheme="minorBidi"/>
      <w:b/>
      <w:bCs/>
      <w:kern w:val="2"/>
      <w:sz w:val="32"/>
      <w:szCs w:val="32"/>
    </w:rPr>
  </w:style>
  <w:style w:type="paragraph" w:styleId="30">
    <w:name w:val="heading 3"/>
    <w:next w:val="a1"/>
    <w:link w:val="32"/>
    <w:uiPriority w:val="9"/>
    <w:unhideWhenUsed/>
    <w:qFormat/>
    <w:pPr>
      <w:numPr>
        <w:ilvl w:val="2"/>
        <w:numId w:val="1"/>
      </w:numPr>
      <w:tabs>
        <w:tab w:val="left" w:pos="312"/>
      </w:tabs>
      <w:adjustRightInd w:val="0"/>
      <w:snapToGrid w:val="0"/>
      <w:spacing w:beforeLines="50" w:before="50" w:line="264" w:lineRule="auto"/>
      <w:outlineLvl w:val="2"/>
    </w:pPr>
    <w:rPr>
      <w:rFonts w:ascii="汉仪正圆 55简" w:eastAsia="汉仪正圆 55简" w:hAnsi="汉仪正圆 55简" w:cstheme="minorBidi"/>
      <w:b/>
      <w:bCs/>
      <w:color w:val="333333"/>
      <w:kern w:val="2"/>
      <w:sz w:val="28"/>
      <w:szCs w:val="28"/>
    </w:rPr>
  </w:style>
  <w:style w:type="paragraph" w:styleId="4">
    <w:name w:val="heading 4"/>
    <w:next w:val="a1"/>
    <w:uiPriority w:val="9"/>
    <w:unhideWhenUsed/>
    <w:qFormat/>
    <w:pPr>
      <w:numPr>
        <w:ilvl w:val="3"/>
        <w:numId w:val="1"/>
      </w:numPr>
      <w:adjustRightInd w:val="0"/>
      <w:snapToGrid w:val="0"/>
      <w:spacing w:beforeLines="50" w:before="50" w:line="264" w:lineRule="auto"/>
      <w:outlineLvl w:val="3"/>
    </w:pPr>
    <w:rPr>
      <w:rFonts w:ascii="汉仪正圆 55简" w:eastAsia="汉仪正圆 55简" w:hAnsi="汉仪正圆 55简" w:cstheme="minorBidi"/>
      <w:b/>
      <w:bCs/>
      <w:color w:val="333333"/>
      <w:sz w:val="24"/>
      <w:szCs w:val="24"/>
    </w:rPr>
  </w:style>
  <w:style w:type="paragraph" w:styleId="50">
    <w:name w:val="heading 5"/>
    <w:next w:val="a1"/>
    <w:uiPriority w:val="9"/>
    <w:unhideWhenUsed/>
    <w:qFormat/>
    <w:pPr>
      <w:numPr>
        <w:ilvl w:val="4"/>
        <w:numId w:val="1"/>
      </w:numPr>
      <w:adjustRightInd w:val="0"/>
      <w:snapToGrid w:val="0"/>
      <w:spacing w:beforeLines="50" w:before="50" w:line="264" w:lineRule="auto"/>
      <w:outlineLvl w:val="4"/>
    </w:pPr>
    <w:rPr>
      <w:rFonts w:ascii="汉仪正圆 55简" w:eastAsia="汉仪正圆 55简" w:hAnsi="汉仪正圆 55简" w:cstheme="minorBidi"/>
      <w:b/>
      <w:bCs/>
      <w:color w:val="333333"/>
      <w:sz w:val="24"/>
      <w:szCs w:val="24"/>
    </w:rPr>
  </w:style>
  <w:style w:type="paragraph" w:styleId="6">
    <w:name w:val="heading 6"/>
    <w:next w:val="a1"/>
    <w:unhideWhenUsed/>
    <w:qFormat/>
    <w:pPr>
      <w:numPr>
        <w:ilvl w:val="5"/>
        <w:numId w:val="1"/>
      </w:numPr>
      <w:adjustRightInd w:val="0"/>
      <w:snapToGrid w:val="0"/>
      <w:spacing w:beforeLines="50" w:before="50" w:line="264" w:lineRule="auto"/>
      <w:outlineLvl w:val="5"/>
    </w:pPr>
    <w:rPr>
      <w:rFonts w:ascii="汉仪正圆 55简" w:eastAsia="汉仪正圆 55简" w:hAnsi="汉仪正圆 55简" w:cstheme="minorBidi"/>
      <w:b/>
      <w:bCs/>
      <w:color w:val="333333"/>
      <w:sz w:val="24"/>
      <w:szCs w:val="24"/>
    </w:rPr>
  </w:style>
  <w:style w:type="paragraph" w:styleId="7">
    <w:name w:val="heading 7"/>
    <w:next w:val="a1"/>
    <w:unhideWhenUsed/>
    <w:qFormat/>
    <w:pPr>
      <w:numPr>
        <w:ilvl w:val="6"/>
        <w:numId w:val="1"/>
      </w:numPr>
      <w:tabs>
        <w:tab w:val="clear" w:pos="420"/>
        <w:tab w:val="left" w:pos="4800"/>
      </w:tabs>
      <w:adjustRightInd w:val="0"/>
      <w:snapToGrid w:val="0"/>
      <w:spacing w:beforeLines="50" w:before="50" w:line="264" w:lineRule="auto"/>
      <w:outlineLvl w:val="6"/>
    </w:pPr>
    <w:rPr>
      <w:rFonts w:ascii="汉仪正圆 55简" w:eastAsia="汉仪正圆 55简" w:hAnsi="汉仪正圆 55简" w:cstheme="minorBidi"/>
      <w:b/>
      <w:bCs/>
      <w:color w:val="333333"/>
      <w:sz w:val="24"/>
      <w:szCs w:val="24"/>
    </w:rPr>
  </w:style>
  <w:style w:type="paragraph" w:styleId="8">
    <w:name w:val="heading 8"/>
    <w:next w:val="a1"/>
    <w:unhideWhenUsed/>
    <w:qFormat/>
    <w:pPr>
      <w:numPr>
        <w:ilvl w:val="7"/>
        <w:numId w:val="1"/>
      </w:numPr>
      <w:adjustRightInd w:val="0"/>
      <w:snapToGrid w:val="0"/>
      <w:spacing w:beforeLines="50" w:before="50" w:line="264" w:lineRule="auto"/>
      <w:outlineLvl w:val="7"/>
    </w:pPr>
    <w:rPr>
      <w:rFonts w:ascii="汉仪正圆 55简" w:eastAsia="汉仪正圆 55简" w:hAnsi="汉仪正圆 55简" w:cstheme="majorBidi"/>
      <w:b/>
      <w:bCs/>
      <w:color w:val="333333"/>
      <w:sz w:val="24"/>
      <w:szCs w:val="24"/>
    </w:rPr>
  </w:style>
  <w:style w:type="paragraph" w:styleId="9">
    <w:name w:val="heading 9"/>
    <w:next w:val="a1"/>
    <w:unhideWhenUsed/>
    <w:qFormat/>
    <w:pPr>
      <w:numPr>
        <w:ilvl w:val="8"/>
        <w:numId w:val="1"/>
      </w:numPr>
      <w:adjustRightInd w:val="0"/>
      <w:snapToGrid w:val="0"/>
      <w:spacing w:beforeLines="50" w:before="50" w:line="264" w:lineRule="auto"/>
      <w:outlineLvl w:val="8"/>
    </w:pPr>
    <w:rPr>
      <w:rFonts w:ascii="汉仪正圆 55简" w:eastAsia="汉仪正圆 55简" w:hAnsi="汉仪正圆 55简" w:cstheme="majorBidi"/>
      <w:b/>
      <w:bCs/>
      <w:color w:val="333333"/>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spacing w:before="156" w:after="156"/>
    </w:pPr>
    <w:rPr>
      <w:rFonts w:ascii="Courier New" w:hAnsi="Courier New" w:cs="Courier New"/>
      <w:kern w:val="2"/>
      <w:sz w:val="24"/>
      <w:szCs w:val="24"/>
    </w:rPr>
  </w:style>
  <w:style w:type="paragraph" w:styleId="33">
    <w:name w:val="List 3"/>
    <w:basedOn w:val="a1"/>
    <w:qFormat/>
    <w:pPr>
      <w:ind w:leftChars="400" w:left="100" w:hangingChars="200" w:hanging="200"/>
      <w:contextualSpacing/>
    </w:pPr>
  </w:style>
  <w:style w:type="paragraph" w:styleId="TOC7">
    <w:name w:val="toc 7"/>
    <w:basedOn w:val="a1"/>
    <w:next w:val="a1"/>
    <w:qFormat/>
    <w:pPr>
      <w:ind w:leftChars="1200" w:left="2520"/>
    </w:pPr>
  </w:style>
  <w:style w:type="paragraph" w:styleId="21">
    <w:name w:val="List Number 2"/>
    <w:basedOn w:val="a1"/>
    <w:link w:val="23"/>
    <w:qFormat/>
    <w:pPr>
      <w:numPr>
        <w:ilvl w:val="1"/>
        <w:numId w:val="2"/>
      </w:numPr>
      <w:tabs>
        <w:tab w:val="clear" w:pos="0"/>
      </w:tabs>
    </w:pPr>
  </w:style>
  <w:style w:type="paragraph" w:styleId="a7">
    <w:name w:val="table of authorities"/>
    <w:basedOn w:val="a1"/>
    <w:next w:val="a1"/>
    <w:qFormat/>
    <w:pPr>
      <w:ind w:leftChars="200" w:left="420"/>
    </w:pPr>
  </w:style>
  <w:style w:type="paragraph" w:styleId="a8">
    <w:name w:val="Note Heading"/>
    <w:basedOn w:val="a1"/>
    <w:next w:val="a1"/>
    <w:link w:val="a9"/>
    <w:qFormat/>
    <w:pPr>
      <w:jc w:val="center"/>
    </w:pPr>
  </w:style>
  <w:style w:type="paragraph" w:styleId="40">
    <w:name w:val="List Bullet 4"/>
    <w:basedOn w:val="a1"/>
    <w:qFormat/>
    <w:pPr>
      <w:numPr>
        <w:numId w:val="3"/>
      </w:numPr>
      <w:ind w:left="1701" w:hanging="397"/>
    </w:pPr>
    <w:rPr>
      <w:rFonts w:asciiTheme="minorHAnsi" w:hAnsiTheme="minorHAnsi"/>
    </w:rPr>
  </w:style>
  <w:style w:type="paragraph" w:styleId="80">
    <w:name w:val="index 8"/>
    <w:basedOn w:val="a1"/>
    <w:next w:val="a1"/>
    <w:qFormat/>
    <w:pPr>
      <w:ind w:leftChars="1400" w:left="1400"/>
    </w:pPr>
  </w:style>
  <w:style w:type="paragraph" w:styleId="aa">
    <w:name w:val="E-mail Signature"/>
    <w:basedOn w:val="a1"/>
    <w:link w:val="ab"/>
    <w:qFormat/>
  </w:style>
  <w:style w:type="paragraph" w:styleId="a0">
    <w:name w:val="List Number"/>
    <w:basedOn w:val="a1"/>
    <w:qFormat/>
    <w:pPr>
      <w:numPr>
        <w:numId w:val="2"/>
      </w:numPr>
      <w:tabs>
        <w:tab w:val="left" w:pos="-420"/>
      </w:tabs>
    </w:pPr>
  </w:style>
  <w:style w:type="paragraph" w:styleId="ac">
    <w:name w:val="Normal Indent"/>
    <w:basedOn w:val="a1"/>
    <w:qFormat/>
    <w:pPr>
      <w:ind w:firstLineChars="200" w:firstLine="420"/>
    </w:pPr>
  </w:style>
  <w:style w:type="paragraph" w:styleId="ad">
    <w:name w:val="caption"/>
    <w:basedOn w:val="a1"/>
    <w:next w:val="a1"/>
    <w:unhideWhenUsed/>
    <w:qFormat/>
    <w:rPr>
      <w:rFonts w:ascii="Arial" w:hAnsi="Arial"/>
      <w:sz w:val="20"/>
    </w:rPr>
  </w:style>
  <w:style w:type="paragraph" w:styleId="52">
    <w:name w:val="index 5"/>
    <w:basedOn w:val="a1"/>
    <w:next w:val="a1"/>
    <w:qFormat/>
    <w:pPr>
      <w:ind w:leftChars="800" w:left="800"/>
    </w:pPr>
  </w:style>
  <w:style w:type="paragraph" w:styleId="a">
    <w:name w:val="List Bullet"/>
    <w:basedOn w:val="a1"/>
    <w:qFormat/>
    <w:pPr>
      <w:numPr>
        <w:numId w:val="4"/>
      </w:numPr>
      <w:tabs>
        <w:tab w:val="left" w:pos="420"/>
      </w:tabs>
      <w:ind w:leftChars="20" w:left="441" w:hanging="397"/>
    </w:pPr>
    <w:rPr>
      <w:rFonts w:asciiTheme="minorHAnsi" w:hAnsiTheme="minorHAnsi"/>
    </w:rPr>
  </w:style>
  <w:style w:type="paragraph" w:styleId="ae">
    <w:name w:val="envelope address"/>
    <w:basedOn w:val="a1"/>
    <w:qFormat/>
    <w:pPr>
      <w:framePr w:w="7920" w:h="1980" w:hRule="exact" w:hSpace="180" w:wrap="auto" w:hAnchor="page" w:xAlign="center" w:yAlign="bottom"/>
      <w:ind w:leftChars="1400" w:left="100"/>
    </w:pPr>
    <w:rPr>
      <w:rFonts w:asciiTheme="majorHAnsi" w:eastAsiaTheme="majorEastAsia" w:hAnsiTheme="majorHAnsi" w:cstheme="majorBidi"/>
      <w:sz w:val="24"/>
      <w:szCs w:val="24"/>
    </w:rPr>
  </w:style>
  <w:style w:type="paragraph" w:styleId="af">
    <w:name w:val="Document Map"/>
    <w:basedOn w:val="a1"/>
    <w:link w:val="af0"/>
    <w:qFormat/>
    <w:rPr>
      <w:rFonts w:ascii="Microsoft YaHei UI" w:eastAsia="Microsoft YaHei UI"/>
      <w:sz w:val="18"/>
      <w:szCs w:val="18"/>
    </w:rPr>
  </w:style>
  <w:style w:type="paragraph" w:styleId="af1">
    <w:name w:val="toa heading"/>
    <w:basedOn w:val="a1"/>
    <w:next w:val="a1"/>
    <w:qFormat/>
    <w:pPr>
      <w:spacing w:before="120"/>
    </w:pPr>
    <w:rPr>
      <w:rFonts w:asciiTheme="majorHAnsi" w:eastAsiaTheme="majorEastAsia" w:hAnsiTheme="majorHAnsi" w:cstheme="majorBidi"/>
      <w:sz w:val="24"/>
      <w:szCs w:val="24"/>
    </w:rPr>
  </w:style>
  <w:style w:type="paragraph" w:styleId="af2">
    <w:name w:val="annotation text"/>
    <w:basedOn w:val="a1"/>
    <w:qFormat/>
    <w:pPr>
      <w:jc w:val="left"/>
    </w:pPr>
  </w:style>
  <w:style w:type="paragraph" w:styleId="60">
    <w:name w:val="index 6"/>
    <w:basedOn w:val="a1"/>
    <w:next w:val="a1"/>
    <w:qFormat/>
    <w:pPr>
      <w:ind w:leftChars="1000" w:left="1000"/>
    </w:pPr>
  </w:style>
  <w:style w:type="paragraph" w:styleId="af3">
    <w:name w:val="Salutation"/>
    <w:basedOn w:val="a1"/>
    <w:next w:val="a1"/>
    <w:link w:val="af4"/>
    <w:qFormat/>
  </w:style>
  <w:style w:type="paragraph" w:styleId="34">
    <w:name w:val="Body Text 3"/>
    <w:basedOn w:val="a1"/>
    <w:link w:val="35"/>
    <w:qFormat/>
    <w:pPr>
      <w:spacing w:after="120"/>
    </w:pPr>
    <w:rPr>
      <w:sz w:val="16"/>
      <w:szCs w:val="16"/>
    </w:rPr>
  </w:style>
  <w:style w:type="paragraph" w:styleId="af5">
    <w:name w:val="Closing"/>
    <w:basedOn w:val="a1"/>
    <w:link w:val="af6"/>
    <w:qFormat/>
    <w:pPr>
      <w:ind w:leftChars="2100" w:left="100"/>
    </w:pPr>
  </w:style>
  <w:style w:type="paragraph" w:styleId="3">
    <w:name w:val="List Bullet 3"/>
    <w:basedOn w:val="a1"/>
    <w:qFormat/>
    <w:pPr>
      <w:numPr>
        <w:numId w:val="5"/>
      </w:numPr>
      <w:tabs>
        <w:tab w:val="clear" w:pos="1259"/>
      </w:tabs>
      <w:ind w:left="1304" w:hanging="397"/>
    </w:pPr>
  </w:style>
  <w:style w:type="paragraph" w:styleId="af7">
    <w:name w:val="Body Text"/>
    <w:basedOn w:val="a1"/>
    <w:link w:val="af8"/>
    <w:qFormat/>
    <w:pPr>
      <w:spacing w:afterLines="50" w:after="50"/>
    </w:pPr>
  </w:style>
  <w:style w:type="paragraph" w:styleId="af9">
    <w:name w:val="Body Text Indent"/>
    <w:basedOn w:val="a1"/>
    <w:link w:val="afa"/>
    <w:qFormat/>
    <w:pPr>
      <w:spacing w:after="120"/>
      <w:ind w:leftChars="200" w:left="420"/>
    </w:pPr>
  </w:style>
  <w:style w:type="paragraph" w:styleId="31">
    <w:name w:val="List Number 3"/>
    <w:basedOn w:val="a1"/>
    <w:qFormat/>
    <w:pPr>
      <w:numPr>
        <w:ilvl w:val="2"/>
        <w:numId w:val="2"/>
      </w:numPr>
    </w:pPr>
  </w:style>
  <w:style w:type="paragraph" w:styleId="24">
    <w:name w:val="List 2"/>
    <w:basedOn w:val="a1"/>
    <w:qFormat/>
    <w:pPr>
      <w:ind w:leftChars="200" w:left="100" w:hangingChars="200" w:hanging="200"/>
      <w:contextualSpacing/>
    </w:pPr>
  </w:style>
  <w:style w:type="paragraph" w:styleId="afb">
    <w:name w:val="List Continue"/>
    <w:basedOn w:val="a1"/>
    <w:qFormat/>
    <w:pPr>
      <w:spacing w:after="120"/>
      <w:ind w:leftChars="200" w:left="420"/>
      <w:contextualSpacing/>
    </w:pPr>
  </w:style>
  <w:style w:type="paragraph" w:styleId="afc">
    <w:name w:val="Block Text"/>
    <w:basedOn w:val="a1"/>
    <w:qFormat/>
    <w:pPr>
      <w:spacing w:after="120"/>
      <w:ind w:leftChars="700" w:left="1440" w:rightChars="700" w:right="1440"/>
    </w:pPr>
  </w:style>
  <w:style w:type="paragraph" w:styleId="2">
    <w:name w:val="List Bullet 2"/>
    <w:basedOn w:val="a1"/>
    <w:qFormat/>
    <w:pPr>
      <w:numPr>
        <w:numId w:val="6"/>
      </w:numPr>
      <w:ind w:left="907" w:hanging="397"/>
    </w:pPr>
    <w:rPr>
      <w:rFonts w:asciiTheme="minorHAnsi" w:hAnsiTheme="minorHAnsi"/>
    </w:rPr>
  </w:style>
  <w:style w:type="paragraph" w:styleId="HTML">
    <w:name w:val="HTML Address"/>
    <w:basedOn w:val="a1"/>
    <w:link w:val="HTML0"/>
    <w:qFormat/>
    <w:rPr>
      <w:i/>
      <w:iCs/>
    </w:rPr>
  </w:style>
  <w:style w:type="paragraph" w:styleId="42">
    <w:name w:val="index 4"/>
    <w:basedOn w:val="a1"/>
    <w:next w:val="a1"/>
    <w:qFormat/>
    <w:pPr>
      <w:ind w:leftChars="600" w:left="600"/>
    </w:pPr>
  </w:style>
  <w:style w:type="paragraph" w:styleId="TOC5">
    <w:name w:val="toc 5"/>
    <w:basedOn w:val="a1"/>
    <w:next w:val="a1"/>
    <w:qFormat/>
    <w:pPr>
      <w:ind w:leftChars="800" w:left="1680"/>
    </w:pPr>
  </w:style>
  <w:style w:type="paragraph" w:styleId="TOC3">
    <w:name w:val="toc 3"/>
    <w:basedOn w:val="a1"/>
    <w:next w:val="a1"/>
    <w:qFormat/>
    <w:pPr>
      <w:ind w:leftChars="400" w:left="840"/>
    </w:pPr>
  </w:style>
  <w:style w:type="paragraph" w:styleId="afd">
    <w:name w:val="Plain Text"/>
    <w:basedOn w:val="a1"/>
    <w:link w:val="afe"/>
    <w:qFormat/>
    <w:rPr>
      <w:rFonts w:asciiTheme="minorEastAsia" w:hAnsi="Courier New" w:cs="Courier New"/>
    </w:rPr>
  </w:style>
  <w:style w:type="paragraph" w:styleId="5">
    <w:name w:val="List Bullet 5"/>
    <w:basedOn w:val="a1"/>
    <w:qFormat/>
    <w:pPr>
      <w:numPr>
        <w:numId w:val="7"/>
      </w:numPr>
      <w:ind w:hanging="397"/>
    </w:pPr>
    <w:rPr>
      <w:rFonts w:asciiTheme="minorHAnsi" w:hAnsiTheme="minorHAnsi"/>
    </w:rPr>
  </w:style>
  <w:style w:type="paragraph" w:styleId="41">
    <w:name w:val="List Number 4"/>
    <w:basedOn w:val="a1"/>
    <w:qFormat/>
    <w:pPr>
      <w:numPr>
        <w:ilvl w:val="3"/>
        <w:numId w:val="2"/>
      </w:numPr>
      <w:tabs>
        <w:tab w:val="left" w:pos="-420"/>
      </w:tabs>
    </w:pPr>
  </w:style>
  <w:style w:type="paragraph" w:styleId="TOC8">
    <w:name w:val="toc 8"/>
    <w:basedOn w:val="a1"/>
    <w:next w:val="a1"/>
    <w:qFormat/>
    <w:pPr>
      <w:ind w:leftChars="1400" w:left="2940"/>
    </w:pPr>
  </w:style>
  <w:style w:type="paragraph" w:styleId="36">
    <w:name w:val="index 3"/>
    <w:basedOn w:val="a1"/>
    <w:next w:val="a1"/>
    <w:qFormat/>
    <w:pPr>
      <w:ind w:leftChars="400" w:left="400"/>
    </w:pPr>
  </w:style>
  <w:style w:type="paragraph" w:styleId="aff">
    <w:name w:val="Date"/>
    <w:basedOn w:val="a1"/>
    <w:next w:val="a1"/>
    <w:link w:val="aff0"/>
    <w:qFormat/>
    <w:pPr>
      <w:ind w:leftChars="2500" w:left="100"/>
    </w:pPr>
  </w:style>
  <w:style w:type="paragraph" w:styleId="25">
    <w:name w:val="Body Text Indent 2"/>
    <w:basedOn w:val="a1"/>
    <w:link w:val="26"/>
    <w:qFormat/>
    <w:pPr>
      <w:spacing w:after="120" w:line="480" w:lineRule="auto"/>
      <w:ind w:leftChars="200" w:left="420"/>
    </w:pPr>
  </w:style>
  <w:style w:type="paragraph" w:styleId="aff1">
    <w:name w:val="endnote text"/>
    <w:basedOn w:val="a1"/>
    <w:qFormat/>
    <w:pPr>
      <w:jc w:val="left"/>
    </w:pPr>
  </w:style>
  <w:style w:type="paragraph" w:styleId="53">
    <w:name w:val="List Continue 5"/>
    <w:basedOn w:val="a1"/>
    <w:qFormat/>
    <w:pPr>
      <w:spacing w:after="120"/>
      <w:ind w:leftChars="1000" w:left="2100"/>
      <w:contextualSpacing/>
    </w:pPr>
  </w:style>
  <w:style w:type="paragraph" w:styleId="aff2">
    <w:name w:val="Balloon Text"/>
    <w:basedOn w:val="a1"/>
    <w:link w:val="aff3"/>
    <w:qFormat/>
    <w:rPr>
      <w:sz w:val="18"/>
    </w:rPr>
  </w:style>
  <w:style w:type="paragraph" w:styleId="aff4">
    <w:name w:val="footer"/>
    <w:basedOn w:val="a1"/>
    <w:link w:val="aff5"/>
    <w:qFormat/>
    <w:pPr>
      <w:tabs>
        <w:tab w:val="center" w:pos="4153"/>
        <w:tab w:val="right" w:pos="8306"/>
      </w:tabs>
      <w:jc w:val="center"/>
    </w:pPr>
    <w:rPr>
      <w:sz w:val="18"/>
    </w:rPr>
  </w:style>
  <w:style w:type="paragraph" w:styleId="aff6">
    <w:name w:val="envelope return"/>
    <w:basedOn w:val="a1"/>
    <w:qFormat/>
    <w:rPr>
      <w:rFonts w:asciiTheme="majorHAnsi" w:eastAsiaTheme="majorEastAsia" w:hAnsiTheme="majorHAnsi" w:cstheme="majorBidi"/>
    </w:rPr>
  </w:style>
  <w:style w:type="paragraph" w:styleId="aff7">
    <w:name w:val="header"/>
    <w:basedOn w:val="a1"/>
    <w:link w:val="aff8"/>
    <w:qFormat/>
    <w:pPr>
      <w:pBdr>
        <w:top w:val="none" w:sz="0" w:space="1" w:color="auto"/>
        <w:left w:val="none" w:sz="0" w:space="4" w:color="auto"/>
        <w:bottom w:val="none" w:sz="0" w:space="1" w:color="auto"/>
        <w:right w:val="none" w:sz="0" w:space="4" w:color="auto"/>
      </w:pBdr>
      <w:tabs>
        <w:tab w:val="center" w:pos="4153"/>
        <w:tab w:val="right" w:pos="8306"/>
      </w:tabs>
      <w:jc w:val="center"/>
    </w:pPr>
    <w:rPr>
      <w:sz w:val="18"/>
    </w:rPr>
  </w:style>
  <w:style w:type="paragraph" w:styleId="aff9">
    <w:name w:val="Signature"/>
    <w:basedOn w:val="a1"/>
    <w:link w:val="affa"/>
    <w:qFormat/>
    <w:pPr>
      <w:ind w:leftChars="2100" w:left="100"/>
    </w:pPr>
  </w:style>
  <w:style w:type="paragraph" w:styleId="TOC1">
    <w:name w:val="toc 1"/>
    <w:basedOn w:val="a1"/>
    <w:next w:val="a1"/>
    <w:qFormat/>
  </w:style>
  <w:style w:type="paragraph" w:styleId="43">
    <w:name w:val="List Continue 4"/>
    <w:basedOn w:val="a1"/>
    <w:qFormat/>
    <w:pPr>
      <w:spacing w:after="120"/>
      <w:ind w:leftChars="800" w:left="1680"/>
      <w:contextualSpacing/>
    </w:pPr>
  </w:style>
  <w:style w:type="paragraph" w:styleId="TOC4">
    <w:name w:val="toc 4"/>
    <w:basedOn w:val="a1"/>
    <w:next w:val="a1"/>
    <w:qFormat/>
    <w:pPr>
      <w:ind w:leftChars="600" w:left="1260"/>
    </w:pPr>
  </w:style>
  <w:style w:type="paragraph" w:styleId="affb">
    <w:name w:val="index heading"/>
    <w:basedOn w:val="a1"/>
    <w:next w:val="10"/>
    <w:qFormat/>
    <w:rPr>
      <w:rFonts w:asciiTheme="majorHAnsi" w:eastAsiaTheme="majorEastAsia" w:hAnsiTheme="majorHAnsi" w:cstheme="majorBidi"/>
      <w:b/>
      <w:bCs/>
    </w:rPr>
  </w:style>
  <w:style w:type="paragraph" w:styleId="10">
    <w:name w:val="index 1"/>
    <w:basedOn w:val="a1"/>
    <w:next w:val="a1"/>
    <w:qFormat/>
  </w:style>
  <w:style w:type="paragraph" w:styleId="affc">
    <w:name w:val="Subtitle"/>
    <w:qFormat/>
    <w:pPr>
      <w:adjustRightInd w:val="0"/>
      <w:snapToGrid w:val="0"/>
      <w:jc w:val="center"/>
      <w:outlineLvl w:val="1"/>
    </w:pPr>
    <w:rPr>
      <w:rFonts w:ascii="汉仪正圆 55简" w:eastAsia="汉仪正圆 55简" w:hAnsi="汉仪正圆 55简" w:cstheme="minorBidi"/>
      <w:b/>
      <w:bCs/>
      <w:kern w:val="28"/>
      <w:sz w:val="52"/>
      <w:szCs w:val="52"/>
    </w:rPr>
  </w:style>
  <w:style w:type="paragraph" w:styleId="51">
    <w:name w:val="List Number 5"/>
    <w:basedOn w:val="a1"/>
    <w:qFormat/>
    <w:pPr>
      <w:numPr>
        <w:ilvl w:val="4"/>
        <w:numId w:val="2"/>
      </w:numPr>
      <w:tabs>
        <w:tab w:val="left" w:pos="-420"/>
      </w:tabs>
    </w:pPr>
  </w:style>
  <w:style w:type="paragraph" w:styleId="affd">
    <w:name w:val="List"/>
    <w:basedOn w:val="a1"/>
    <w:qFormat/>
    <w:pPr>
      <w:ind w:left="200" w:hangingChars="200" w:hanging="200"/>
      <w:contextualSpacing/>
    </w:pPr>
  </w:style>
  <w:style w:type="paragraph" w:styleId="affe">
    <w:name w:val="footnote text"/>
    <w:basedOn w:val="a1"/>
    <w:qFormat/>
    <w:pPr>
      <w:jc w:val="left"/>
    </w:pPr>
    <w:rPr>
      <w:sz w:val="18"/>
    </w:rPr>
  </w:style>
  <w:style w:type="paragraph" w:styleId="TOC6">
    <w:name w:val="toc 6"/>
    <w:basedOn w:val="a1"/>
    <w:next w:val="a1"/>
    <w:qFormat/>
    <w:pPr>
      <w:ind w:leftChars="1000" w:left="2100"/>
    </w:pPr>
  </w:style>
  <w:style w:type="paragraph" w:styleId="54">
    <w:name w:val="List 5"/>
    <w:basedOn w:val="a1"/>
    <w:qFormat/>
    <w:pPr>
      <w:ind w:leftChars="800" w:left="100" w:hangingChars="200" w:hanging="200"/>
      <w:contextualSpacing/>
    </w:pPr>
  </w:style>
  <w:style w:type="paragraph" w:styleId="37">
    <w:name w:val="Body Text Indent 3"/>
    <w:basedOn w:val="a1"/>
    <w:link w:val="38"/>
    <w:qFormat/>
    <w:pPr>
      <w:spacing w:after="120"/>
      <w:ind w:leftChars="200" w:left="420"/>
    </w:pPr>
    <w:rPr>
      <w:sz w:val="16"/>
      <w:szCs w:val="16"/>
    </w:rPr>
  </w:style>
  <w:style w:type="paragraph" w:styleId="70">
    <w:name w:val="index 7"/>
    <w:basedOn w:val="a1"/>
    <w:next w:val="a1"/>
    <w:qFormat/>
    <w:pPr>
      <w:ind w:leftChars="1200" w:left="1200"/>
    </w:pPr>
  </w:style>
  <w:style w:type="paragraph" w:styleId="90">
    <w:name w:val="index 9"/>
    <w:basedOn w:val="a1"/>
    <w:next w:val="a1"/>
    <w:qFormat/>
    <w:pPr>
      <w:ind w:leftChars="1600" w:left="1600"/>
    </w:pPr>
  </w:style>
  <w:style w:type="paragraph" w:styleId="afff">
    <w:name w:val="table of figures"/>
    <w:basedOn w:val="a1"/>
    <w:next w:val="a1"/>
    <w:qFormat/>
    <w:pPr>
      <w:ind w:leftChars="200" w:left="200" w:hangingChars="200" w:hanging="200"/>
    </w:pPr>
  </w:style>
  <w:style w:type="paragraph" w:styleId="TOC2">
    <w:name w:val="toc 2"/>
    <w:basedOn w:val="a1"/>
    <w:next w:val="a1"/>
    <w:qFormat/>
    <w:pPr>
      <w:ind w:leftChars="200" w:left="420"/>
    </w:pPr>
  </w:style>
  <w:style w:type="paragraph" w:styleId="TOC9">
    <w:name w:val="toc 9"/>
    <w:basedOn w:val="a1"/>
    <w:next w:val="a1"/>
    <w:qFormat/>
    <w:pPr>
      <w:ind w:leftChars="1600" w:left="3360"/>
    </w:pPr>
  </w:style>
  <w:style w:type="paragraph" w:styleId="27">
    <w:name w:val="Body Text 2"/>
    <w:basedOn w:val="a1"/>
    <w:link w:val="28"/>
    <w:qFormat/>
    <w:pPr>
      <w:spacing w:after="120" w:line="480" w:lineRule="auto"/>
    </w:pPr>
  </w:style>
  <w:style w:type="paragraph" w:styleId="44">
    <w:name w:val="List 4"/>
    <w:basedOn w:val="a1"/>
    <w:qFormat/>
    <w:pPr>
      <w:ind w:leftChars="600" w:left="100" w:hangingChars="200" w:hanging="200"/>
      <w:contextualSpacing/>
    </w:pPr>
  </w:style>
  <w:style w:type="paragraph" w:styleId="29">
    <w:name w:val="List Continue 2"/>
    <w:basedOn w:val="a1"/>
    <w:qFormat/>
    <w:pPr>
      <w:spacing w:after="120"/>
      <w:ind w:leftChars="400" w:left="840"/>
      <w:contextualSpacing/>
    </w:pPr>
  </w:style>
  <w:style w:type="paragraph" w:styleId="afff0">
    <w:name w:val="Message Header"/>
    <w:basedOn w:val="a1"/>
    <w:link w:val="afff1"/>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1">
    <w:name w:val="HTML Preformatted"/>
    <w:basedOn w:val="a1"/>
    <w:link w:val="HTML2"/>
    <w:qFormat/>
    <w:rPr>
      <w:rFonts w:ascii="Courier New" w:hAnsi="Courier New" w:cs="Courier New"/>
      <w:sz w:val="20"/>
      <w:szCs w:val="20"/>
    </w:rPr>
  </w:style>
  <w:style w:type="paragraph" w:styleId="afff2">
    <w:name w:val="Normal (Web)"/>
    <w:basedOn w:val="a1"/>
    <w:qFormat/>
    <w:rPr>
      <w:rFonts w:ascii="Times New Roman" w:hAnsi="Times New Roman" w:cs="Times New Roman"/>
      <w:sz w:val="24"/>
      <w:szCs w:val="24"/>
    </w:rPr>
  </w:style>
  <w:style w:type="paragraph" w:styleId="39">
    <w:name w:val="List Continue 3"/>
    <w:basedOn w:val="a1"/>
    <w:qFormat/>
    <w:pPr>
      <w:spacing w:after="120"/>
      <w:ind w:leftChars="600" w:left="1260"/>
      <w:contextualSpacing/>
    </w:pPr>
  </w:style>
  <w:style w:type="paragraph" w:styleId="2a">
    <w:name w:val="index 2"/>
    <w:basedOn w:val="a1"/>
    <w:next w:val="a1"/>
    <w:qFormat/>
    <w:pPr>
      <w:ind w:leftChars="200" w:left="200"/>
    </w:pPr>
  </w:style>
  <w:style w:type="paragraph" w:styleId="afff3">
    <w:name w:val="Title"/>
    <w:uiPriority w:val="10"/>
    <w:qFormat/>
    <w:pPr>
      <w:pBdr>
        <w:top w:val="none" w:sz="0" w:space="1" w:color="auto"/>
        <w:left w:val="none" w:sz="0" w:space="4" w:color="auto"/>
        <w:bottom w:val="none" w:sz="0" w:space="1" w:color="auto"/>
        <w:right w:val="none" w:sz="0" w:space="4" w:color="auto"/>
      </w:pBdr>
      <w:adjustRightInd w:val="0"/>
      <w:snapToGrid w:val="0"/>
      <w:spacing w:beforeLines="50" w:before="50"/>
      <w:jc w:val="center"/>
      <w:outlineLvl w:val="0"/>
    </w:pPr>
    <w:rPr>
      <w:rFonts w:ascii="汉仪正圆 55简" w:eastAsia="汉仪正圆 55简" w:hAnsi="汉仪正圆 55简" w:cstheme="minorBidi"/>
      <w:b/>
      <w:sz w:val="72"/>
      <w:szCs w:val="72"/>
    </w:rPr>
  </w:style>
  <w:style w:type="paragraph" w:styleId="afff4">
    <w:name w:val="annotation subject"/>
    <w:basedOn w:val="af2"/>
    <w:next w:val="af2"/>
    <w:qFormat/>
    <w:rPr>
      <w:b/>
    </w:rPr>
  </w:style>
  <w:style w:type="paragraph" w:styleId="afff5">
    <w:name w:val="Body Text First Indent"/>
    <w:basedOn w:val="af7"/>
    <w:link w:val="afff6"/>
    <w:qFormat/>
    <w:pPr>
      <w:spacing w:afterLines="0" w:after="120"/>
      <w:ind w:firstLineChars="100" w:firstLine="420"/>
    </w:pPr>
  </w:style>
  <w:style w:type="paragraph" w:styleId="2b">
    <w:name w:val="Body Text First Indent 2"/>
    <w:basedOn w:val="af9"/>
    <w:link w:val="2c"/>
    <w:qFormat/>
    <w:pPr>
      <w:ind w:firstLineChars="200" w:firstLine="420"/>
    </w:pPr>
  </w:style>
  <w:style w:type="table" w:styleId="afff7">
    <w:name w:val="Table Grid"/>
    <w:basedOn w:val="a3"/>
    <w:autoRedefine/>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8">
    <w:name w:val="Strong"/>
    <w:basedOn w:val="a2"/>
    <w:uiPriority w:val="22"/>
    <w:qFormat/>
    <w:rPr>
      <w:rFonts w:ascii="汉仪正圆 55简" w:eastAsia="汉仪正圆 55简" w:hAnsi="汉仪正圆 55简"/>
      <w:b/>
      <w:color w:val="auto"/>
      <w:u w:val="none"/>
    </w:rPr>
  </w:style>
  <w:style w:type="character" w:styleId="afff9">
    <w:name w:val="endnote reference"/>
    <w:basedOn w:val="a2"/>
    <w:qFormat/>
    <w:rPr>
      <w:vertAlign w:val="superscript"/>
    </w:rPr>
  </w:style>
  <w:style w:type="character" w:styleId="afffa">
    <w:name w:val="page number"/>
    <w:basedOn w:val="a2"/>
    <w:qFormat/>
    <w:rPr>
      <w:rFonts w:ascii="汉仪正圆 55简" w:eastAsia="汉仪正圆 55简" w:hAnsi="汉仪正圆 55简"/>
      <w:color w:val="808080" w:themeColor="background1" w:themeShade="80"/>
    </w:rPr>
  </w:style>
  <w:style w:type="character" w:styleId="afffb">
    <w:name w:val="FollowedHyperlink"/>
    <w:basedOn w:val="a2"/>
    <w:qFormat/>
    <w:rPr>
      <w:color w:val="800080"/>
      <w:u w:val="single"/>
    </w:rPr>
  </w:style>
  <w:style w:type="character" w:styleId="afffc">
    <w:name w:val="Emphasis"/>
    <w:basedOn w:val="a2"/>
    <w:uiPriority w:val="20"/>
    <w:qFormat/>
    <w:rPr>
      <w:b/>
      <w:bCs/>
      <w:color w:val="C00000"/>
      <w:sz w:val="24"/>
      <w:szCs w:val="21"/>
    </w:rPr>
  </w:style>
  <w:style w:type="character" w:styleId="afffd">
    <w:name w:val="Hyperlink"/>
    <w:basedOn w:val="a2"/>
    <w:qFormat/>
    <w:rPr>
      <w:color w:val="0000FF"/>
      <w:u w:val="single"/>
    </w:rPr>
  </w:style>
  <w:style w:type="character" w:styleId="HTML3">
    <w:name w:val="HTML Code"/>
    <w:basedOn w:val="a2"/>
    <w:uiPriority w:val="99"/>
    <w:semiHidden/>
    <w:unhideWhenUsed/>
    <w:rPr>
      <w:rFonts w:ascii="Courier New" w:hAnsi="Courier New"/>
      <w:sz w:val="20"/>
    </w:rPr>
  </w:style>
  <w:style w:type="character" w:styleId="afffe">
    <w:name w:val="annotation reference"/>
    <w:basedOn w:val="a2"/>
    <w:qFormat/>
    <w:rPr>
      <w:sz w:val="21"/>
    </w:rPr>
  </w:style>
  <w:style w:type="character" w:styleId="affff">
    <w:name w:val="footnote reference"/>
    <w:basedOn w:val="a2"/>
    <w:qFormat/>
    <w:rPr>
      <w:vertAlign w:val="superscript"/>
    </w:rPr>
  </w:style>
  <w:style w:type="character" w:customStyle="1" w:styleId="22">
    <w:name w:val="标题 2 字符"/>
    <w:link w:val="20"/>
    <w:semiHidden/>
    <w:qFormat/>
    <w:rPr>
      <w:rFonts w:ascii="汉仪正圆 55简" w:eastAsia="汉仪正圆 55简" w:hAnsi="汉仪正圆 55简" w:cstheme="minorBidi"/>
      <w:b/>
      <w:bCs/>
      <w:kern w:val="2"/>
      <w:sz w:val="32"/>
      <w:szCs w:val="32"/>
      <w:lang w:val="en-US" w:eastAsia="zh-CN" w:bidi="ar-SA"/>
    </w:rPr>
  </w:style>
  <w:style w:type="character" w:customStyle="1" w:styleId="Char1">
    <w:name w:val="纯文本 Char1"/>
    <w:qFormat/>
    <w:rPr>
      <w:rFonts w:ascii="宋体" w:hAnsi="Courier New" w:cs="Courier New"/>
      <w:kern w:val="2"/>
      <w:sz w:val="21"/>
      <w:szCs w:val="21"/>
    </w:rPr>
  </w:style>
  <w:style w:type="character" w:customStyle="1" w:styleId="26">
    <w:name w:val="正文文本缩进 2 字符"/>
    <w:basedOn w:val="a2"/>
    <w:link w:val="25"/>
    <w:qFormat/>
    <w:rPr>
      <w:rFonts w:ascii="汉仪正圆 55简" w:eastAsia="汉仪正圆 55简" w:hAnsi="汉仪正圆 55简"/>
      <w:kern w:val="2"/>
      <w:sz w:val="22"/>
      <w:szCs w:val="22"/>
    </w:rPr>
  </w:style>
  <w:style w:type="character" w:customStyle="1" w:styleId="aff3">
    <w:name w:val="批注框文本 字符"/>
    <w:link w:val="aff2"/>
    <w:autoRedefine/>
    <w:qFormat/>
    <w:rPr>
      <w:sz w:val="18"/>
    </w:rPr>
  </w:style>
  <w:style w:type="character" w:customStyle="1" w:styleId="af8">
    <w:name w:val="正文文本 字符"/>
    <w:basedOn w:val="a2"/>
    <w:link w:val="af7"/>
    <w:qFormat/>
    <w:rPr>
      <w:rFonts w:ascii="汉仪正圆 55简" w:eastAsia="汉仪正圆 55简" w:hAnsi="汉仪正圆 55简"/>
      <w:kern w:val="2"/>
      <w:sz w:val="22"/>
      <w:szCs w:val="22"/>
    </w:rPr>
  </w:style>
  <w:style w:type="character" w:customStyle="1" w:styleId="aff5">
    <w:name w:val="页脚 字符"/>
    <w:link w:val="aff4"/>
    <w:uiPriority w:val="99"/>
    <w:qFormat/>
    <w:rPr>
      <w:sz w:val="18"/>
    </w:rPr>
  </w:style>
  <w:style w:type="character" w:customStyle="1" w:styleId="afe">
    <w:name w:val="纯文本 字符"/>
    <w:basedOn w:val="a2"/>
    <w:link w:val="afd"/>
    <w:qFormat/>
    <w:rPr>
      <w:rFonts w:asciiTheme="minorEastAsia" w:hAnsi="Courier New" w:cs="Courier New"/>
      <w:kern w:val="2"/>
      <w:sz w:val="22"/>
      <w:szCs w:val="22"/>
    </w:rPr>
  </w:style>
  <w:style w:type="character" w:customStyle="1" w:styleId="32">
    <w:name w:val="标题 3 字符"/>
    <w:link w:val="30"/>
    <w:qFormat/>
    <w:rPr>
      <w:rFonts w:ascii="汉仪正圆 55简" w:eastAsia="汉仪正圆 55简" w:hAnsi="汉仪正圆 55简" w:cstheme="minorBidi"/>
      <w:b/>
      <w:bCs/>
      <w:color w:val="333333"/>
      <w:kern w:val="2"/>
      <w:sz w:val="28"/>
      <w:szCs w:val="28"/>
      <w:lang w:val="en-US" w:eastAsia="zh-CN" w:bidi="ar-SA"/>
    </w:rPr>
  </w:style>
  <w:style w:type="character" w:customStyle="1" w:styleId="aff8">
    <w:name w:val="页眉 字符"/>
    <w:link w:val="aff7"/>
    <w:qFormat/>
    <w:rPr>
      <w:sz w:val="18"/>
    </w:rPr>
  </w:style>
  <w:style w:type="paragraph" w:customStyle="1" w:styleId="11">
    <w:name w:val="列表段落1"/>
    <w:basedOn w:val="a1"/>
    <w:uiPriority w:val="99"/>
    <w:qFormat/>
    <w:pPr>
      <w:ind w:firstLineChars="200" w:firstLine="420"/>
    </w:pPr>
  </w:style>
  <w:style w:type="paragraph" w:customStyle="1" w:styleId="TOC10">
    <w:name w:val="TOC 标题1"/>
    <w:basedOn w:val="1"/>
    <w:next w:val="a1"/>
    <w:uiPriority w:val="39"/>
    <w:semiHidden/>
    <w:unhideWhenUsed/>
    <w:qFormat/>
    <w:pPr>
      <w:widowControl w:val="0"/>
      <w:numPr>
        <w:numId w:val="0"/>
      </w:numPr>
      <w:tabs>
        <w:tab w:val="clear" w:pos="0"/>
      </w:tabs>
      <w:spacing w:beforeLines="0" w:before="340" w:after="330" w:line="578" w:lineRule="auto"/>
      <w:jc w:val="both"/>
      <w:outlineLvl w:val="9"/>
    </w:pPr>
    <w:rPr>
      <w:sz w:val="44"/>
      <w:szCs w:val="4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2d">
    <w:name w:val="样式 首行缩进:  2 字符"/>
    <w:basedOn w:val="a1"/>
    <w:qFormat/>
    <w:pPr>
      <w:ind w:firstLineChars="200" w:firstLine="420"/>
      <w:jc w:val="center"/>
    </w:pPr>
    <w:rPr>
      <w:rFonts w:cs="宋体"/>
      <w:sz w:val="24"/>
      <w:szCs w:val="20"/>
    </w:rPr>
  </w:style>
  <w:style w:type="paragraph" w:customStyle="1" w:styleId="affff0">
    <w:name w:val="分类号"/>
    <w:basedOn w:val="a1"/>
    <w:qFormat/>
    <w:rPr>
      <w:rFonts w:ascii="仿宋_GB2312" w:eastAsia="仿宋_GB2312" w:hAnsi="Times New Roman" w:cs="Times New Roman"/>
      <w:sz w:val="28"/>
      <w:szCs w:val="28"/>
    </w:rPr>
  </w:style>
  <w:style w:type="paragraph" w:customStyle="1" w:styleId="affff1">
    <w:name w:val="封面日期"/>
    <w:basedOn w:val="a1"/>
    <w:pPr>
      <w:jc w:val="center"/>
    </w:pPr>
    <w:rPr>
      <w:rFonts w:ascii="黑体" w:eastAsia="黑体" w:hAnsi="Times New Roman" w:cs="Times New Roman"/>
      <w:sz w:val="32"/>
      <w:szCs w:val="32"/>
    </w:rPr>
  </w:style>
  <w:style w:type="paragraph" w:customStyle="1" w:styleId="affff2">
    <w:name w:val="论文标题"/>
    <w:basedOn w:val="a1"/>
    <w:pPr>
      <w:jc w:val="center"/>
    </w:pPr>
    <w:rPr>
      <w:rFonts w:ascii="Times New Roman" w:eastAsia="楷体_GB2312" w:hAnsi="Times New Roman" w:cs="Times New Roman"/>
      <w:b/>
      <w:kern w:val="36"/>
      <w:sz w:val="52"/>
      <w:szCs w:val="52"/>
    </w:rPr>
  </w:style>
  <w:style w:type="paragraph" w:customStyle="1" w:styleId="affff3">
    <w:name w:val="硕士学位论文"/>
    <w:basedOn w:val="a1"/>
    <w:pPr>
      <w:spacing w:before="240"/>
      <w:jc w:val="center"/>
    </w:pPr>
    <w:rPr>
      <w:rFonts w:ascii="Times New Roman" w:eastAsia="宋体" w:hAnsi="Times New Roman" w:cs="Times New Roman"/>
      <w:sz w:val="44"/>
      <w:szCs w:val="44"/>
    </w:rPr>
  </w:style>
  <w:style w:type="paragraph" w:customStyle="1" w:styleId="affff4">
    <w:name w:val="研究生姓名"/>
    <w:basedOn w:val="a1"/>
    <w:pPr>
      <w:ind w:firstLineChars="700" w:firstLine="700"/>
    </w:pPr>
    <w:rPr>
      <w:rFonts w:ascii="Times New Roman" w:eastAsia="宋体" w:hAnsi="Times New Roman" w:cs="Times New Roman"/>
      <w:sz w:val="28"/>
      <w:szCs w:val="28"/>
    </w:rPr>
  </w:style>
  <w:style w:type="paragraph" w:customStyle="1" w:styleId="affff5">
    <w:name w:val="目录标题"/>
    <w:link w:val="Char"/>
    <w:qFormat/>
    <w:pPr>
      <w:jc w:val="center"/>
    </w:pPr>
    <w:rPr>
      <w:rFonts w:ascii="汉仪正圆 55简" w:eastAsia="汉仪正圆 55简" w:hAnsi="汉仪正圆 55简" w:cstheme="minorBidi"/>
      <w:b/>
      <w:bCs/>
      <w:sz w:val="32"/>
      <w:szCs w:val="32"/>
    </w:rPr>
  </w:style>
  <w:style w:type="character" w:customStyle="1" w:styleId="Char">
    <w:name w:val="目录标题 Char"/>
    <w:link w:val="affff5"/>
    <w:qFormat/>
    <w:rPr>
      <w:rFonts w:ascii="汉仪正圆 55简" w:eastAsia="汉仪正圆 55简" w:hAnsi="汉仪正圆 55简" w:cstheme="minorBidi"/>
      <w:b/>
      <w:bCs/>
      <w:sz w:val="32"/>
      <w:szCs w:val="32"/>
      <w:lang w:val="en-US" w:eastAsia="zh-CN" w:bidi="ar-SA"/>
    </w:rPr>
  </w:style>
  <w:style w:type="paragraph" w:customStyle="1" w:styleId="12">
    <w:name w:val="题注1"/>
    <w:basedOn w:val="a1"/>
    <w:qFormat/>
    <w:rPr>
      <w:sz w:val="20"/>
      <w:szCs w:val="20"/>
    </w:rPr>
  </w:style>
  <w:style w:type="paragraph" w:customStyle="1" w:styleId="affff6">
    <w:name w:val="文档说明标题"/>
    <w:next w:val="a1"/>
    <w:qFormat/>
    <w:pPr>
      <w:keepNext/>
      <w:keepLines/>
      <w:tabs>
        <w:tab w:val="left" w:pos="0"/>
      </w:tabs>
      <w:adjustRightInd w:val="0"/>
      <w:snapToGrid w:val="0"/>
      <w:jc w:val="center"/>
      <w:outlineLvl w:val="0"/>
    </w:pPr>
    <w:rPr>
      <w:rFonts w:ascii="汉仪正圆 55简" w:eastAsia="汉仪正圆 55简" w:hAnsi="汉仪正圆 55简" w:cstheme="minorBidi"/>
      <w:b/>
      <w:bCs/>
      <w:kern w:val="44"/>
      <w:sz w:val="44"/>
      <w:szCs w:val="44"/>
    </w:rPr>
  </w:style>
  <w:style w:type="paragraph" w:customStyle="1" w:styleId="affff7">
    <w:name w:val="章标题"/>
    <w:next w:val="a1"/>
    <w:qFormat/>
    <w:pPr>
      <w:keepNext/>
      <w:keepLines/>
      <w:tabs>
        <w:tab w:val="left" w:pos="0"/>
      </w:tabs>
      <w:adjustRightInd w:val="0"/>
      <w:snapToGrid w:val="0"/>
      <w:jc w:val="center"/>
      <w:outlineLvl w:val="0"/>
    </w:pPr>
    <w:rPr>
      <w:rFonts w:ascii="汉仪正圆 55简" w:eastAsia="汉仪正圆 55简" w:hAnsi="汉仪正圆 55简" w:cstheme="minorBidi"/>
      <w:b/>
      <w:bCs/>
      <w:kern w:val="44"/>
      <w:sz w:val="32"/>
      <w:szCs w:val="32"/>
    </w:rPr>
  </w:style>
  <w:style w:type="paragraph" w:customStyle="1" w:styleId="affff8">
    <w:name w:val="节标题"/>
    <w:next w:val="a1"/>
    <w:qFormat/>
    <w:pPr>
      <w:tabs>
        <w:tab w:val="left" w:pos="0"/>
      </w:tabs>
      <w:adjustRightInd w:val="0"/>
      <w:snapToGrid w:val="0"/>
      <w:jc w:val="center"/>
    </w:pPr>
    <w:rPr>
      <w:rFonts w:ascii="汉仪正圆 55简" w:eastAsia="汉仪正圆 55简" w:hAnsi="汉仪正圆 55简" w:cstheme="minorBidi"/>
      <w:b/>
      <w:bCs/>
      <w:sz w:val="32"/>
      <w:szCs w:val="32"/>
    </w:rPr>
  </w:style>
  <w:style w:type="paragraph" w:customStyle="1" w:styleId="affff9">
    <w:name w:val="附录标题"/>
    <w:next w:val="a1"/>
    <w:qFormat/>
    <w:pPr>
      <w:keepNext/>
      <w:keepLines/>
      <w:tabs>
        <w:tab w:val="left" w:pos="0"/>
      </w:tabs>
      <w:adjustRightInd w:val="0"/>
      <w:snapToGrid w:val="0"/>
      <w:jc w:val="center"/>
      <w:outlineLvl w:val="0"/>
    </w:pPr>
    <w:rPr>
      <w:rFonts w:ascii="汉仪正圆 55简" w:eastAsia="汉仪正圆 55简" w:hAnsi="汉仪正圆 55简" w:cstheme="minorBidi"/>
      <w:b/>
      <w:bCs/>
      <w:kern w:val="44"/>
      <w:sz w:val="32"/>
      <w:szCs w:val="32"/>
    </w:rPr>
  </w:style>
  <w:style w:type="character" w:customStyle="1" w:styleId="affffa">
    <w:name w:val="摘要"/>
    <w:basedOn w:val="a2"/>
    <w:qFormat/>
    <w:rPr>
      <w:rFonts w:ascii="汉仪正圆 55简" w:eastAsia="汉仪正圆 55简" w:hAnsi="汉仪正圆 55简"/>
      <w:b/>
      <w:bCs/>
      <w:lang w:val="en-US" w:eastAsia="zh-CN"/>
    </w:rPr>
  </w:style>
  <w:style w:type="character" w:customStyle="1" w:styleId="affffb">
    <w:name w:val="参考文献条目"/>
    <w:basedOn w:val="a2"/>
    <w:qFormat/>
    <w:rPr>
      <w:rFonts w:ascii="汉仪正圆 55简" w:eastAsia="汉仪正圆 55简" w:hAnsi="汉仪正圆 55简"/>
      <w:sz w:val="18"/>
      <w:szCs w:val="18"/>
      <w:lang w:val="en-US" w:eastAsia="zh-CN"/>
    </w:rPr>
  </w:style>
  <w:style w:type="character" w:customStyle="1" w:styleId="affffc">
    <w:name w:val="关键词"/>
    <w:basedOn w:val="a2"/>
    <w:qFormat/>
    <w:rPr>
      <w:rFonts w:ascii="汉仪正圆 55简" w:eastAsia="汉仪正圆 55简" w:hAnsi="汉仪正圆 55简"/>
      <w:b/>
      <w:bCs/>
      <w:lang w:val="en-US" w:eastAsia="zh-CN"/>
    </w:rPr>
  </w:style>
  <w:style w:type="character" w:customStyle="1" w:styleId="affffd">
    <w:name w:val="着重标题"/>
    <w:basedOn w:val="a2"/>
    <w:qFormat/>
    <w:rPr>
      <w:rFonts w:ascii="汉仪正圆 55简" w:eastAsia="汉仪正圆 55简" w:hAnsi="汉仪正圆 55简"/>
      <w:lang w:val="en-US" w:eastAsia="zh-CN"/>
    </w:rPr>
  </w:style>
  <w:style w:type="character" w:customStyle="1" w:styleId="23">
    <w:name w:val="列表编号 2 字符"/>
    <w:link w:val="21"/>
    <w:qFormat/>
  </w:style>
  <w:style w:type="character" w:customStyle="1" w:styleId="HTML0">
    <w:name w:val="HTML 地址 字符"/>
    <w:basedOn w:val="a2"/>
    <w:link w:val="HTML"/>
    <w:qFormat/>
    <w:rPr>
      <w:i/>
      <w:iCs/>
    </w:rPr>
  </w:style>
  <w:style w:type="character" w:customStyle="1" w:styleId="HTML2">
    <w:name w:val="HTML 预设格式 字符"/>
    <w:basedOn w:val="a2"/>
    <w:link w:val="HTML1"/>
    <w:qFormat/>
    <w:rPr>
      <w:rFonts w:ascii="Courier New" w:hAnsi="Courier New" w:cs="Courier New"/>
      <w:sz w:val="20"/>
      <w:szCs w:val="20"/>
    </w:rPr>
  </w:style>
  <w:style w:type="character" w:customStyle="1" w:styleId="af4">
    <w:name w:val="称呼 字符"/>
    <w:basedOn w:val="a2"/>
    <w:link w:val="af3"/>
    <w:qFormat/>
  </w:style>
  <w:style w:type="character" w:customStyle="1" w:styleId="ab">
    <w:name w:val="电子邮件签名 字符"/>
    <w:basedOn w:val="a2"/>
    <w:link w:val="aa"/>
    <w:qFormat/>
  </w:style>
  <w:style w:type="character" w:customStyle="1" w:styleId="a6">
    <w:name w:val="宏文本 字符"/>
    <w:basedOn w:val="a2"/>
    <w:link w:val="a5"/>
    <w:qFormat/>
    <w:rPr>
      <w:rFonts w:ascii="Courier New" w:eastAsia="宋体" w:hAnsi="Courier New" w:cs="Courier New"/>
      <w:kern w:val="2"/>
      <w:sz w:val="24"/>
      <w:szCs w:val="24"/>
      <w:lang w:val="en-US" w:eastAsia="zh-CN" w:bidi="ar-SA"/>
    </w:rPr>
  </w:style>
  <w:style w:type="character" w:customStyle="1" w:styleId="af6">
    <w:name w:val="结束语 字符"/>
    <w:basedOn w:val="a2"/>
    <w:link w:val="af5"/>
    <w:qFormat/>
  </w:style>
  <w:style w:type="paragraph" w:styleId="affffe">
    <w:name w:val="Intense Quote"/>
    <w:basedOn w:val="a1"/>
    <w:next w:val="a1"/>
    <w:link w:val="afffff"/>
    <w:uiPriority w:val="99"/>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fff">
    <w:name w:val="明显引用 字符"/>
    <w:basedOn w:val="a2"/>
    <w:link w:val="affffe"/>
    <w:uiPriority w:val="99"/>
    <w:qFormat/>
    <w:rPr>
      <w:i/>
      <w:iCs/>
      <w:color w:val="5B9BD5" w:themeColor="accent1"/>
    </w:rPr>
  </w:style>
  <w:style w:type="character" w:customStyle="1" w:styleId="affa">
    <w:name w:val="签名 字符"/>
    <w:basedOn w:val="a2"/>
    <w:link w:val="aff9"/>
    <w:qFormat/>
  </w:style>
  <w:style w:type="character" w:customStyle="1" w:styleId="aff0">
    <w:name w:val="日期 字符"/>
    <w:basedOn w:val="a2"/>
    <w:link w:val="aff"/>
    <w:qFormat/>
  </w:style>
  <w:style w:type="paragraph" w:customStyle="1" w:styleId="13">
    <w:name w:val="书目1"/>
    <w:basedOn w:val="a1"/>
    <w:next w:val="a1"/>
    <w:uiPriority w:val="37"/>
    <w:semiHidden/>
    <w:unhideWhenUsed/>
    <w:qFormat/>
  </w:style>
  <w:style w:type="character" w:customStyle="1" w:styleId="af0">
    <w:name w:val="文档结构图 字符"/>
    <w:basedOn w:val="a2"/>
    <w:link w:val="af"/>
    <w:qFormat/>
    <w:rPr>
      <w:rFonts w:ascii="Microsoft YaHei UI" w:eastAsia="Microsoft YaHei UI"/>
      <w:sz w:val="18"/>
      <w:szCs w:val="18"/>
    </w:rPr>
  </w:style>
  <w:style w:type="paragraph" w:styleId="afffff0">
    <w:name w:val="No Spacing"/>
    <w:uiPriority w:val="99"/>
    <w:qFormat/>
    <w:pPr>
      <w:widowControl w:val="0"/>
      <w:adjustRightInd w:val="0"/>
      <w:snapToGrid w:val="0"/>
      <w:jc w:val="both"/>
    </w:pPr>
    <w:rPr>
      <w:rFonts w:ascii="汉仪正圆 55简" w:eastAsia="汉仪正圆 55简" w:hAnsi="汉仪正圆 55简" w:cstheme="minorBidi"/>
      <w:kern w:val="2"/>
      <w:sz w:val="22"/>
      <w:szCs w:val="22"/>
    </w:rPr>
  </w:style>
  <w:style w:type="character" w:customStyle="1" w:styleId="afff1">
    <w:name w:val="信息标题 字符"/>
    <w:basedOn w:val="a2"/>
    <w:link w:val="afff0"/>
    <w:qFormat/>
    <w:rPr>
      <w:rFonts w:asciiTheme="majorHAnsi" w:eastAsiaTheme="majorEastAsia" w:hAnsiTheme="majorHAnsi" w:cstheme="majorBidi"/>
      <w:sz w:val="24"/>
      <w:szCs w:val="24"/>
    </w:rPr>
  </w:style>
  <w:style w:type="paragraph" w:styleId="afffff1">
    <w:name w:val="Quote"/>
    <w:basedOn w:val="a1"/>
    <w:next w:val="a1"/>
    <w:link w:val="afffff2"/>
    <w:uiPriority w:val="99"/>
    <w:qFormat/>
    <w:pPr>
      <w:spacing w:before="200" w:after="160"/>
      <w:ind w:left="864" w:right="864"/>
      <w:jc w:val="center"/>
    </w:pPr>
    <w:rPr>
      <w:i/>
      <w:iCs/>
      <w:color w:val="404040" w:themeColor="text1" w:themeTint="BF"/>
    </w:rPr>
  </w:style>
  <w:style w:type="character" w:customStyle="1" w:styleId="afffff2">
    <w:name w:val="引用 字符"/>
    <w:basedOn w:val="a2"/>
    <w:link w:val="afffff1"/>
    <w:uiPriority w:val="99"/>
    <w:qFormat/>
    <w:rPr>
      <w:i/>
      <w:iCs/>
      <w:color w:val="404040" w:themeColor="text1" w:themeTint="BF"/>
    </w:rPr>
  </w:style>
  <w:style w:type="character" w:customStyle="1" w:styleId="28">
    <w:name w:val="正文文本 2 字符"/>
    <w:basedOn w:val="a2"/>
    <w:link w:val="27"/>
    <w:qFormat/>
  </w:style>
  <w:style w:type="character" w:customStyle="1" w:styleId="35">
    <w:name w:val="正文文本 3 字符"/>
    <w:basedOn w:val="a2"/>
    <w:link w:val="34"/>
    <w:qFormat/>
    <w:rPr>
      <w:sz w:val="16"/>
      <w:szCs w:val="16"/>
    </w:rPr>
  </w:style>
  <w:style w:type="character" w:customStyle="1" w:styleId="afff6">
    <w:name w:val="正文文本首行缩进 字符"/>
    <w:basedOn w:val="af8"/>
    <w:link w:val="afff5"/>
    <w:qFormat/>
    <w:rPr>
      <w:rFonts w:ascii="汉仪正圆 55简" w:eastAsia="汉仪正圆 55简" w:hAnsi="汉仪正圆 55简"/>
      <w:kern w:val="2"/>
      <w:sz w:val="22"/>
      <w:szCs w:val="22"/>
    </w:rPr>
  </w:style>
  <w:style w:type="character" w:customStyle="1" w:styleId="afa">
    <w:name w:val="正文文本缩进 字符"/>
    <w:basedOn w:val="a2"/>
    <w:link w:val="af9"/>
    <w:qFormat/>
  </w:style>
  <w:style w:type="character" w:customStyle="1" w:styleId="2c">
    <w:name w:val="正文文本首行缩进 2 字符"/>
    <w:basedOn w:val="afa"/>
    <w:link w:val="2b"/>
    <w:qFormat/>
  </w:style>
  <w:style w:type="character" w:customStyle="1" w:styleId="38">
    <w:name w:val="正文文本缩进 3 字符"/>
    <w:basedOn w:val="a2"/>
    <w:link w:val="37"/>
    <w:qFormat/>
    <w:rPr>
      <w:sz w:val="16"/>
      <w:szCs w:val="16"/>
    </w:rPr>
  </w:style>
  <w:style w:type="character" w:customStyle="1" w:styleId="a9">
    <w:name w:val="注释标题 字符"/>
    <w:basedOn w:val="a2"/>
    <w:link w:val="a8"/>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openxmlformats.org/officeDocument/2006/relationships/styles" Target="styles.xml"/><Relationship Id="rId21" Type="http://schemas.openxmlformats.org/officeDocument/2006/relationships/image" Target="media/image7.emf"/><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oleObject" Target="embeddings/oleObject7.bin"/><Relationship Id="rId32"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9.bin"/><Relationship Id="rId10" Type="http://schemas.openxmlformats.org/officeDocument/2006/relationships/footer" Target="footer1.xml"/><Relationship Id="rId19" Type="http://schemas.openxmlformats.org/officeDocument/2006/relationships/image" Target="media/image6.emf"/><Relationship Id="rId31" Type="http://schemas.openxmlformats.org/officeDocument/2006/relationships/hyperlink" Target="https://baike.so.com/doc/6270840.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emf"/><Relationship Id="rId30" Type="http://schemas.openxmlformats.org/officeDocument/2006/relationships/oleObject" Target="embeddings/oleObject10.bin"/><Relationship Id="rId35" Type="http://schemas.openxmlformats.org/officeDocument/2006/relationships/theme" Target="theme/theme1.xml"/><Relationship Id="rId8" Type="http://schemas.openxmlformats.org/officeDocument/2006/relationships/image" Target="media/image1.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1"/>
      <sectRole val="1"/>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2062</Words>
  <Characters>11756</Characters>
  <Application>Microsoft Office Word</Application>
  <DocSecurity>0</DocSecurity>
  <Lines>97</Lines>
  <Paragraphs>27</Paragraphs>
  <ScaleCrop>false</ScaleCrop>
  <Company>Microsoft</Company>
  <LinksUpToDate>false</LinksUpToDate>
  <CharactersWithSpaces>13791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xiaofei li</dc:creator>
  <cp:lastModifiedBy>思远 蔡</cp:lastModifiedBy>
  <cp:revision>2</cp:revision>
  <cp:lastPrinted>2016-12-17T03:46:00Z</cp:lastPrinted>
  <dcterms:created xsi:type="dcterms:W3CDTF">2024-07-17T08:04:00Z</dcterms:created>
  <dcterms:modified xsi:type="dcterms:W3CDTF">2024-07-17T08:04:00Z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674FF5D31B584A7A9B24B52A9A8FF97E_13</vt:lpwstr>
  </property>
</Properties>
</file>