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70D7B" w14:textId="77777777" w:rsidR="00384766" w:rsidRDefault="00000000">
      <w:pPr>
        <w:spacing w:before="156" w:after="156"/>
        <w:jc w:val="center"/>
        <w:rPr>
          <w:rFonts w:ascii="Times New Roman" w:eastAsia="楷体" w:hAnsi="Times New Roman" w:cs="Times New Roman"/>
          <w:b/>
          <w:sz w:val="30"/>
          <w:szCs w:val="30"/>
        </w:rPr>
      </w:pPr>
      <w:r>
        <w:rPr>
          <w:rFonts w:ascii="Times New Roman" w:eastAsia="楷体" w:hAnsi="Times New Roman" w:cs="Times New Roman"/>
          <w:b/>
          <w:sz w:val="30"/>
          <w:szCs w:val="30"/>
        </w:rPr>
        <w:t>使用</w:t>
      </w:r>
      <w:r>
        <w:rPr>
          <w:rFonts w:ascii="Times New Roman" w:eastAsia="楷体" w:hAnsi="Times New Roman" w:cs="Times New Roman"/>
          <w:b/>
          <w:sz w:val="30"/>
          <w:szCs w:val="30"/>
        </w:rPr>
        <w:t>Python</w:t>
      </w:r>
      <w:r>
        <w:rPr>
          <w:rFonts w:ascii="Times New Roman" w:eastAsia="楷体" w:hAnsi="Times New Roman" w:cs="Times New Roman"/>
          <w:b/>
          <w:sz w:val="30"/>
          <w:szCs w:val="30"/>
        </w:rPr>
        <w:t>语言实现</w:t>
      </w:r>
      <w:r>
        <w:rPr>
          <w:rFonts w:ascii="Times New Roman" w:eastAsia="楷体" w:hAnsi="Times New Roman" w:cs="Times New Roman" w:hint="eastAsia"/>
          <w:b/>
          <w:sz w:val="30"/>
          <w:szCs w:val="30"/>
        </w:rPr>
        <w:t>最短路</w:t>
      </w:r>
      <w:r>
        <w:rPr>
          <w:rFonts w:ascii="Times New Roman" w:eastAsia="楷体" w:hAnsi="Times New Roman" w:cs="Times New Roman"/>
          <w:b/>
          <w:sz w:val="30"/>
          <w:szCs w:val="30"/>
        </w:rPr>
        <w:t>算法</w:t>
      </w:r>
    </w:p>
    <w:p w14:paraId="7ADCCA4C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/>
          <w:b/>
          <w:bCs/>
          <w:szCs w:val="21"/>
        </w:rPr>
        <w:t>一、作业阅读</w:t>
      </w:r>
    </w:p>
    <w:p w14:paraId="0349C2AC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1.Dijkstra</w:t>
      </w:r>
      <w:r>
        <w:rPr>
          <w:rFonts w:ascii="Times New Roman" w:eastAsia="楷体" w:hAnsi="Times New Roman" w:cs="Times New Roman"/>
          <w:szCs w:val="21"/>
        </w:rPr>
        <w:t>算法基本原理</w:t>
      </w:r>
    </w:p>
    <w:p w14:paraId="3FBDEAAB" w14:textId="77777777" w:rsidR="00384766" w:rsidRDefault="00000000">
      <w:pPr>
        <w:adjustRightInd w:val="0"/>
        <w:snapToGrid w:val="0"/>
        <w:spacing w:before="156" w:after="156" w:line="360" w:lineRule="auto"/>
        <w:ind w:firstLineChars="200" w:firstLine="42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迪杰斯特拉（</w:t>
      </w:r>
      <w:r>
        <w:rPr>
          <w:rFonts w:ascii="Times New Roman" w:eastAsia="楷体" w:hAnsi="Times New Roman" w:cs="Times New Roman"/>
          <w:szCs w:val="21"/>
        </w:rPr>
        <w:t>Dijkstra</w:t>
      </w:r>
      <w:r>
        <w:rPr>
          <w:rFonts w:ascii="Times New Roman" w:eastAsia="楷体" w:hAnsi="Times New Roman" w:cs="Times New Roman"/>
          <w:szCs w:val="21"/>
        </w:rPr>
        <w:t>）算法主要是针对没有负值的有向图，求解其中的单一起点到其他顶点的最短路径算法。其基本思想为：</w:t>
      </w:r>
    </w:p>
    <w:p w14:paraId="73E08613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①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通过</w:t>
      </w:r>
      <w:r>
        <w:rPr>
          <w:rFonts w:ascii="Times New Roman" w:eastAsia="楷体" w:hAnsi="Times New Roman" w:cs="Times New Roman"/>
          <w:szCs w:val="21"/>
        </w:rPr>
        <w:t>Dijkstra</w:t>
      </w:r>
      <w:r>
        <w:rPr>
          <w:rFonts w:ascii="Times New Roman" w:eastAsia="楷体" w:hAnsi="Times New Roman" w:cs="Times New Roman"/>
          <w:szCs w:val="21"/>
        </w:rPr>
        <w:t>计算图</w:t>
      </w:r>
      <w:r>
        <w:rPr>
          <w:rFonts w:ascii="Times New Roman" w:eastAsia="楷体" w:hAnsi="Times New Roman" w:cs="Times New Roman"/>
          <w:szCs w:val="21"/>
        </w:rPr>
        <w:t>G</w:t>
      </w:r>
      <w:r>
        <w:rPr>
          <w:rFonts w:ascii="Times New Roman" w:eastAsia="楷体" w:hAnsi="Times New Roman" w:cs="Times New Roman"/>
          <w:szCs w:val="21"/>
        </w:rPr>
        <w:t>中的最短路径时，需要指定起点</w:t>
      </w:r>
      <w:r>
        <w:rPr>
          <w:rFonts w:ascii="Times New Roman" w:eastAsia="楷体" w:hAnsi="Times New Roman" w:cs="Times New Roman"/>
          <w:szCs w:val="21"/>
        </w:rPr>
        <w:t>s(</w:t>
      </w:r>
      <w:r>
        <w:rPr>
          <w:rFonts w:ascii="Times New Roman" w:eastAsia="楷体" w:hAnsi="Times New Roman" w:cs="Times New Roman"/>
          <w:szCs w:val="21"/>
        </w:rPr>
        <w:t>即从顶点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开始计算</w:t>
      </w:r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。</w:t>
      </w:r>
    </w:p>
    <w:p w14:paraId="07848396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②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此外，引进两个集合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和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。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的作用是记录已求出最短路径的顶点</w:t>
      </w:r>
      <w:r>
        <w:rPr>
          <w:rFonts w:ascii="Times New Roman" w:eastAsia="楷体" w:hAnsi="Times New Roman" w:cs="Times New Roman"/>
          <w:szCs w:val="21"/>
        </w:rPr>
        <w:t>(</w:t>
      </w:r>
      <w:r>
        <w:rPr>
          <w:rFonts w:ascii="Times New Roman" w:eastAsia="楷体" w:hAnsi="Times New Roman" w:cs="Times New Roman"/>
          <w:szCs w:val="21"/>
        </w:rPr>
        <w:t>以及相应的最短路径长度</w:t>
      </w:r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，而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则是记录还未求出最短路径的顶点</w:t>
      </w:r>
      <w:r>
        <w:rPr>
          <w:rFonts w:ascii="Times New Roman" w:eastAsia="楷体" w:hAnsi="Times New Roman" w:cs="Times New Roman"/>
          <w:szCs w:val="21"/>
        </w:rPr>
        <w:t>(</w:t>
      </w:r>
      <w:r>
        <w:rPr>
          <w:rFonts w:ascii="Times New Roman" w:eastAsia="楷体" w:hAnsi="Times New Roman" w:cs="Times New Roman"/>
          <w:szCs w:val="21"/>
        </w:rPr>
        <w:t>以及该顶点到起点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的距离</w:t>
      </w:r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。</w:t>
      </w:r>
    </w:p>
    <w:p w14:paraId="01B8CE90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③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初始时，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中只有起点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；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中是除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之外的顶点，并且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中顶点的路径是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到该顶点的路径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。然后，从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中找出路径最短的顶点，并将其加入到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中；接着，更新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中的顶点和顶点对应的路径。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然后，再从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中找出路径最短的顶点，并将其加入到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中；接着，更新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中的顶点和顶点对应的路径。</w:t>
      </w:r>
      <w:r>
        <w:rPr>
          <w:rFonts w:ascii="Times New Roman" w:eastAsia="楷体" w:hAnsi="Times New Roman" w:cs="Times New Roman"/>
          <w:szCs w:val="21"/>
        </w:rPr>
        <w:t xml:space="preserve"> … </w:t>
      </w:r>
      <w:r>
        <w:rPr>
          <w:rFonts w:ascii="Times New Roman" w:eastAsia="楷体" w:hAnsi="Times New Roman" w:cs="Times New Roman"/>
          <w:szCs w:val="21"/>
        </w:rPr>
        <w:t>重复该操作，直到遍历完所有顶点。</w:t>
      </w:r>
    </w:p>
    <w:p w14:paraId="29D91F37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主要包含有如下几个操作：</w:t>
      </w:r>
    </w:p>
    <w:p w14:paraId="098F3D9A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①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初始时，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只包含起点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；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包含除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外的其他顶点，且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中顶点的距离为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到该顶点的距离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[</w:t>
      </w:r>
      <w:r>
        <w:rPr>
          <w:rFonts w:ascii="Times New Roman" w:eastAsia="楷体" w:hAnsi="Times New Roman" w:cs="Times New Roman"/>
          <w:szCs w:val="21"/>
        </w:rPr>
        <w:t>例如，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中顶点</w:t>
      </w:r>
      <w:r>
        <w:rPr>
          <w:rFonts w:ascii="Times New Roman" w:eastAsia="楷体" w:hAnsi="Times New Roman" w:cs="Times New Roman"/>
          <w:szCs w:val="21"/>
        </w:rPr>
        <w:t>v</w:t>
      </w:r>
      <w:r>
        <w:rPr>
          <w:rFonts w:ascii="Times New Roman" w:eastAsia="楷体" w:hAnsi="Times New Roman" w:cs="Times New Roman"/>
          <w:szCs w:val="21"/>
        </w:rPr>
        <w:t>的距离为</w:t>
      </w:r>
      <w:r>
        <w:rPr>
          <w:rFonts w:ascii="Times New Roman" w:eastAsia="楷体" w:hAnsi="Times New Roman" w:cs="Times New Roman"/>
          <w:szCs w:val="21"/>
        </w:rPr>
        <w:t>(</w:t>
      </w:r>
      <w:proofErr w:type="spellStart"/>
      <w:r>
        <w:rPr>
          <w:rFonts w:ascii="Times New Roman" w:eastAsia="楷体" w:hAnsi="Times New Roman" w:cs="Times New Roman"/>
          <w:szCs w:val="21"/>
        </w:rPr>
        <w:t>s,v</w:t>
      </w:r>
      <w:proofErr w:type="spellEnd"/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的长度，然后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和</w:t>
      </w:r>
      <w:r>
        <w:rPr>
          <w:rFonts w:ascii="Times New Roman" w:eastAsia="楷体" w:hAnsi="Times New Roman" w:cs="Times New Roman"/>
          <w:szCs w:val="21"/>
        </w:rPr>
        <w:t>v</w:t>
      </w:r>
      <w:r>
        <w:rPr>
          <w:rFonts w:ascii="Times New Roman" w:eastAsia="楷体" w:hAnsi="Times New Roman" w:cs="Times New Roman"/>
          <w:szCs w:val="21"/>
        </w:rPr>
        <w:t>不相邻，则</w:t>
      </w:r>
      <w:r>
        <w:rPr>
          <w:rFonts w:ascii="Times New Roman" w:eastAsia="楷体" w:hAnsi="Times New Roman" w:cs="Times New Roman"/>
          <w:szCs w:val="21"/>
        </w:rPr>
        <w:t>v</w:t>
      </w:r>
      <w:r>
        <w:rPr>
          <w:rFonts w:ascii="Times New Roman" w:eastAsia="楷体" w:hAnsi="Times New Roman" w:cs="Times New Roman"/>
          <w:szCs w:val="21"/>
        </w:rPr>
        <w:t>的距离为</w:t>
      </w:r>
      <w:r>
        <w:rPr>
          <w:rFonts w:ascii="Times New Roman" w:eastAsia="楷体" w:hAnsi="Times New Roman" w:cs="Times New Roman"/>
          <w:szCs w:val="21"/>
        </w:rPr>
        <w:t>∞]</w:t>
      </w:r>
      <w:r>
        <w:rPr>
          <w:rFonts w:ascii="Times New Roman" w:eastAsia="楷体" w:hAnsi="Times New Roman" w:cs="Times New Roman"/>
          <w:szCs w:val="21"/>
        </w:rPr>
        <w:t>。</w:t>
      </w:r>
    </w:p>
    <w:p w14:paraId="573B0566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②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从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中选出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距离最短的顶点</w:t>
      </w:r>
      <w:r>
        <w:rPr>
          <w:rFonts w:ascii="Times New Roman" w:eastAsia="楷体" w:hAnsi="Times New Roman" w:cs="Times New Roman"/>
          <w:szCs w:val="21"/>
        </w:rPr>
        <w:t>k</w:t>
      </w:r>
      <w:proofErr w:type="gramStart"/>
      <w:r>
        <w:rPr>
          <w:rFonts w:ascii="Times New Roman" w:eastAsia="楷体" w:hAnsi="Times New Roman" w:cs="Times New Roman"/>
          <w:szCs w:val="21"/>
        </w:rPr>
        <w:t>”</w:t>
      </w:r>
      <w:proofErr w:type="gramEnd"/>
      <w:r>
        <w:rPr>
          <w:rFonts w:ascii="Times New Roman" w:eastAsia="楷体" w:hAnsi="Times New Roman" w:cs="Times New Roman"/>
          <w:szCs w:val="21"/>
        </w:rPr>
        <w:t>，并将顶点</w:t>
      </w:r>
      <w:r>
        <w:rPr>
          <w:rFonts w:ascii="Times New Roman" w:eastAsia="楷体" w:hAnsi="Times New Roman" w:cs="Times New Roman"/>
          <w:szCs w:val="21"/>
        </w:rPr>
        <w:t>k</w:t>
      </w:r>
      <w:r>
        <w:rPr>
          <w:rFonts w:ascii="Times New Roman" w:eastAsia="楷体" w:hAnsi="Times New Roman" w:cs="Times New Roman"/>
          <w:szCs w:val="21"/>
        </w:rPr>
        <w:t>加入到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中；同时，从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中移除顶点</w:t>
      </w:r>
      <w:r>
        <w:rPr>
          <w:rFonts w:ascii="Times New Roman" w:eastAsia="楷体" w:hAnsi="Times New Roman" w:cs="Times New Roman"/>
          <w:szCs w:val="21"/>
        </w:rPr>
        <w:t>k</w:t>
      </w:r>
      <w:r>
        <w:rPr>
          <w:rFonts w:ascii="Times New Roman" w:eastAsia="楷体" w:hAnsi="Times New Roman" w:cs="Times New Roman"/>
          <w:szCs w:val="21"/>
        </w:rPr>
        <w:t>。</w:t>
      </w:r>
    </w:p>
    <w:p w14:paraId="0E4B0CB3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宋体" w:eastAsia="宋体" w:hAnsi="宋体" w:cs="宋体" w:hint="eastAsia"/>
          <w:szCs w:val="21"/>
        </w:rPr>
        <w:t>③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更新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中各个顶点到起点</w:t>
      </w:r>
      <w:r>
        <w:rPr>
          <w:rFonts w:ascii="Times New Roman" w:eastAsia="楷体" w:hAnsi="Times New Roman" w:cs="Times New Roman"/>
          <w:szCs w:val="21"/>
        </w:rPr>
        <w:t>s</w:t>
      </w:r>
      <w:r>
        <w:rPr>
          <w:rFonts w:ascii="Times New Roman" w:eastAsia="楷体" w:hAnsi="Times New Roman" w:cs="Times New Roman"/>
          <w:szCs w:val="21"/>
        </w:rPr>
        <w:t>的距离。之所以更新</w:t>
      </w:r>
      <w:r>
        <w:rPr>
          <w:rFonts w:ascii="Times New Roman" w:eastAsia="楷体" w:hAnsi="Times New Roman" w:cs="Times New Roman"/>
          <w:szCs w:val="21"/>
        </w:rPr>
        <w:t>U</w:t>
      </w:r>
      <w:r>
        <w:rPr>
          <w:rFonts w:ascii="Times New Roman" w:eastAsia="楷体" w:hAnsi="Times New Roman" w:cs="Times New Roman"/>
          <w:szCs w:val="21"/>
        </w:rPr>
        <w:t>中顶点的距离，是由于上一步中确定了</w:t>
      </w:r>
      <w:r>
        <w:rPr>
          <w:rFonts w:ascii="Times New Roman" w:eastAsia="楷体" w:hAnsi="Times New Roman" w:cs="Times New Roman"/>
          <w:szCs w:val="21"/>
        </w:rPr>
        <w:t>k</w:t>
      </w:r>
      <w:r>
        <w:rPr>
          <w:rFonts w:ascii="Times New Roman" w:eastAsia="楷体" w:hAnsi="Times New Roman" w:cs="Times New Roman"/>
          <w:szCs w:val="21"/>
        </w:rPr>
        <w:t>是求出最短路径的顶点，从而可以利用</w:t>
      </w:r>
      <w:r>
        <w:rPr>
          <w:rFonts w:ascii="Times New Roman" w:eastAsia="楷体" w:hAnsi="Times New Roman" w:cs="Times New Roman"/>
          <w:szCs w:val="21"/>
        </w:rPr>
        <w:t>k</w:t>
      </w:r>
      <w:r>
        <w:rPr>
          <w:rFonts w:ascii="Times New Roman" w:eastAsia="楷体" w:hAnsi="Times New Roman" w:cs="Times New Roman"/>
          <w:szCs w:val="21"/>
        </w:rPr>
        <w:t>来更新其它顶点的距离；例如，</w:t>
      </w:r>
      <w:r>
        <w:rPr>
          <w:rFonts w:ascii="Times New Roman" w:eastAsia="楷体" w:hAnsi="Times New Roman" w:cs="Times New Roman"/>
          <w:szCs w:val="21"/>
        </w:rPr>
        <w:t>(</w:t>
      </w:r>
      <w:proofErr w:type="spellStart"/>
      <w:r>
        <w:rPr>
          <w:rFonts w:ascii="Times New Roman" w:eastAsia="楷体" w:hAnsi="Times New Roman" w:cs="Times New Roman"/>
          <w:szCs w:val="21"/>
        </w:rPr>
        <w:t>s,v</w:t>
      </w:r>
      <w:proofErr w:type="spellEnd"/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的距离可能大于</w:t>
      </w:r>
      <w:r>
        <w:rPr>
          <w:rFonts w:ascii="Times New Roman" w:eastAsia="楷体" w:hAnsi="Times New Roman" w:cs="Times New Roman"/>
          <w:szCs w:val="21"/>
        </w:rPr>
        <w:t>(</w:t>
      </w:r>
      <w:proofErr w:type="spellStart"/>
      <w:r>
        <w:rPr>
          <w:rFonts w:ascii="Times New Roman" w:eastAsia="楷体" w:hAnsi="Times New Roman" w:cs="Times New Roman"/>
          <w:szCs w:val="21"/>
        </w:rPr>
        <w:t>s,k</w:t>
      </w:r>
      <w:proofErr w:type="spellEnd"/>
      <w:r>
        <w:rPr>
          <w:rFonts w:ascii="Times New Roman" w:eastAsia="楷体" w:hAnsi="Times New Roman" w:cs="Times New Roman"/>
          <w:szCs w:val="21"/>
        </w:rPr>
        <w:t>)+(</w:t>
      </w:r>
      <w:proofErr w:type="spellStart"/>
      <w:r>
        <w:rPr>
          <w:rFonts w:ascii="Times New Roman" w:eastAsia="楷体" w:hAnsi="Times New Roman" w:cs="Times New Roman"/>
          <w:szCs w:val="21"/>
        </w:rPr>
        <w:t>k,v</w:t>
      </w:r>
      <w:proofErr w:type="spellEnd"/>
      <w:r>
        <w:rPr>
          <w:rFonts w:ascii="Times New Roman" w:eastAsia="楷体" w:hAnsi="Times New Roman" w:cs="Times New Roman"/>
          <w:szCs w:val="21"/>
        </w:rPr>
        <w:t>)</w:t>
      </w:r>
      <w:r>
        <w:rPr>
          <w:rFonts w:ascii="Times New Roman" w:eastAsia="楷体" w:hAnsi="Times New Roman" w:cs="Times New Roman"/>
          <w:szCs w:val="21"/>
        </w:rPr>
        <w:t>的距离。</w:t>
      </w:r>
    </w:p>
    <w:p w14:paraId="7032DF0E" w14:textId="77777777" w:rsidR="00384766" w:rsidRDefault="00000000">
      <w:pPr>
        <w:pStyle w:val="a3"/>
        <w:numPr>
          <w:ilvl w:val="0"/>
          <w:numId w:val="1"/>
        </w:numPr>
        <w:adjustRightInd w:val="0"/>
        <w:snapToGrid w:val="0"/>
        <w:spacing w:before="156" w:after="156"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重复步骤</w:t>
      </w:r>
      <w:r>
        <w:rPr>
          <w:rFonts w:ascii="宋体" w:eastAsia="宋体" w:hAnsi="宋体" w:cs="宋体" w:hint="eastAsia"/>
          <w:szCs w:val="21"/>
        </w:rPr>
        <w:t>②</w:t>
      </w:r>
      <w:r>
        <w:rPr>
          <w:rFonts w:ascii="Times New Roman" w:eastAsia="楷体" w:hAnsi="Times New Roman" w:cs="Times New Roman"/>
          <w:szCs w:val="21"/>
        </w:rPr>
        <w:t>和</w:t>
      </w:r>
      <w:r>
        <w:rPr>
          <w:rFonts w:ascii="宋体" w:eastAsia="宋体" w:hAnsi="宋体" w:cs="宋体" w:hint="eastAsia"/>
          <w:szCs w:val="21"/>
        </w:rPr>
        <w:t>③</w:t>
      </w:r>
      <w:r>
        <w:rPr>
          <w:rFonts w:ascii="Times New Roman" w:eastAsia="楷体" w:hAnsi="Times New Roman" w:cs="Times New Roman"/>
          <w:szCs w:val="21"/>
        </w:rPr>
        <w:t>，直到遍历完所有顶点。</w:t>
      </w:r>
    </w:p>
    <w:p w14:paraId="6AA4067B" w14:textId="77777777" w:rsidR="00384766" w:rsidRDefault="00000000">
      <w:pPr>
        <w:adjustRightInd w:val="0"/>
        <w:snapToGrid w:val="0"/>
        <w:spacing w:before="156" w:after="156"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 xml:space="preserve">2. </w:t>
      </w:r>
      <w:r>
        <w:rPr>
          <w:rFonts w:ascii="Times New Roman" w:eastAsia="楷体" w:hAnsi="Times New Roman" w:cs="Times New Roman"/>
          <w:szCs w:val="21"/>
        </w:rPr>
        <w:t>现有如图所示的数据</w:t>
      </w:r>
    </w:p>
    <w:p w14:paraId="31999A31" w14:textId="77777777" w:rsidR="00384766" w:rsidRDefault="00000000">
      <w:pPr>
        <w:adjustRightInd w:val="0"/>
        <w:snapToGrid w:val="0"/>
        <w:spacing w:before="156" w:after="156" w:line="360" w:lineRule="auto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noProof/>
          <w:szCs w:val="21"/>
        </w:rPr>
        <w:drawing>
          <wp:inline distT="0" distB="0" distL="0" distR="0" wp14:anchorId="3CFE9F6C" wp14:editId="02DEF2FC">
            <wp:extent cx="2677357" cy="17907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0314" cy="1826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BD06CA" w14:textId="77777777" w:rsidR="00384766" w:rsidRDefault="00000000">
      <w:pPr>
        <w:adjustRightInd w:val="0"/>
        <w:snapToGrid w:val="0"/>
        <w:spacing w:before="156" w:after="156" w:line="360" w:lineRule="auto"/>
        <w:jc w:val="center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lastRenderedPageBreak/>
        <w:t>图</w:t>
      </w:r>
      <w:r>
        <w:rPr>
          <w:rFonts w:ascii="Times New Roman" w:eastAsia="楷体" w:hAnsi="Times New Roman" w:cs="Times New Roman"/>
          <w:szCs w:val="21"/>
        </w:rPr>
        <w:t xml:space="preserve">1. </w:t>
      </w:r>
      <w:r>
        <w:rPr>
          <w:rFonts w:ascii="Times New Roman" w:eastAsia="楷体" w:hAnsi="Times New Roman" w:cs="Times New Roman"/>
          <w:szCs w:val="21"/>
        </w:rPr>
        <w:t>有向图实例</w:t>
      </w:r>
    </w:p>
    <w:p w14:paraId="2ABA6E0B" w14:textId="77777777" w:rsidR="00384766" w:rsidRDefault="00000000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/>
          <w:b/>
          <w:bCs/>
          <w:szCs w:val="21"/>
        </w:rPr>
        <w:t>二、作业内容</w:t>
      </w:r>
    </w:p>
    <w:p w14:paraId="5082D94D" w14:textId="48FED519" w:rsidR="00C74FD8" w:rsidRDefault="00C74FD8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 w:hint="eastAsia"/>
          <w:b/>
          <w:bCs/>
          <w:szCs w:val="21"/>
        </w:rPr>
        <w:t>算法理解与数据预处理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（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2</w:t>
      </w:r>
      <w:r w:rsidR="001A23A7">
        <w:rPr>
          <w:rFonts w:ascii="Times New Roman" w:eastAsia="楷体" w:hAnsi="Times New Roman" w:cs="Times New Roman"/>
          <w:b/>
          <w:bCs/>
          <w:szCs w:val="21"/>
        </w:rPr>
        <w:t>0%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）</w:t>
      </w:r>
      <w:r>
        <w:rPr>
          <w:rFonts w:ascii="Times New Roman" w:eastAsia="楷体" w:hAnsi="Times New Roman" w:cs="Times New Roman" w:hint="eastAsia"/>
          <w:b/>
          <w:bCs/>
          <w:szCs w:val="21"/>
        </w:rPr>
        <w:t>：</w:t>
      </w:r>
    </w:p>
    <w:p w14:paraId="07951799" w14:textId="77777777" w:rsidR="00EF4435" w:rsidRPr="00EF4435" w:rsidRDefault="00EF4435" w:rsidP="00EF4435">
      <w:pPr>
        <w:pStyle w:val="a3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 w:rsidRPr="00EF4435">
        <w:rPr>
          <w:rFonts w:ascii="Times New Roman" w:eastAsia="楷体" w:hAnsi="Times New Roman" w:cs="Times New Roman" w:hint="eastAsia"/>
          <w:bCs/>
          <w:szCs w:val="21"/>
        </w:rPr>
        <w:t>以文档或图片的形式绘制</w:t>
      </w:r>
      <w:r w:rsidRPr="00EF4435">
        <w:rPr>
          <w:rFonts w:ascii="Times New Roman" w:eastAsia="楷体" w:hAnsi="Times New Roman" w:cs="Times New Roman"/>
          <w:szCs w:val="21"/>
        </w:rPr>
        <w:t>Dijkstra</w:t>
      </w:r>
      <w:r w:rsidRPr="00EF4435">
        <w:rPr>
          <w:rFonts w:ascii="Times New Roman" w:eastAsia="楷体" w:hAnsi="Times New Roman" w:cs="Times New Roman"/>
          <w:bCs/>
          <w:szCs w:val="21"/>
        </w:rPr>
        <w:t>算法的流程图</w:t>
      </w:r>
      <w:r w:rsidRPr="00EF4435">
        <w:rPr>
          <w:rFonts w:ascii="Times New Roman" w:eastAsia="楷体" w:hAnsi="Times New Roman" w:cs="Times New Roman" w:hint="eastAsia"/>
          <w:bCs/>
          <w:szCs w:val="21"/>
        </w:rPr>
        <w:t>；</w:t>
      </w:r>
      <w:r w:rsidRPr="00EF4435">
        <w:rPr>
          <w:rFonts w:ascii="Times New Roman" w:eastAsia="楷体" w:hAnsi="Times New Roman" w:cs="Times New Roman"/>
          <w:bCs/>
          <w:szCs w:val="21"/>
        </w:rPr>
        <w:t>(10%)</w:t>
      </w:r>
    </w:p>
    <w:p w14:paraId="54214F9C" w14:textId="6393281C" w:rsidR="00384766" w:rsidRDefault="00EF4435" w:rsidP="00EF4435">
      <w:pPr>
        <w:pStyle w:val="a3"/>
        <w:numPr>
          <w:ilvl w:val="0"/>
          <w:numId w:val="4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将图</w:t>
      </w:r>
      <w:r>
        <w:rPr>
          <w:rFonts w:ascii="Times New Roman" w:eastAsia="楷体" w:hAnsi="Times New Roman" w:cs="Times New Roman" w:hint="eastAsia"/>
          <w:bCs/>
          <w:szCs w:val="21"/>
        </w:rPr>
        <w:t>1</w:t>
      </w:r>
      <w:r>
        <w:rPr>
          <w:rFonts w:ascii="Times New Roman" w:eastAsia="楷体" w:hAnsi="Times New Roman" w:cs="Times New Roman" w:hint="eastAsia"/>
          <w:bCs/>
          <w:szCs w:val="21"/>
        </w:rPr>
        <w:t>以二维数组的形式表示并保存</w:t>
      </w:r>
      <w:r>
        <w:rPr>
          <w:rFonts w:ascii="Times New Roman" w:eastAsia="楷体" w:hAnsi="Times New Roman" w:cs="Times New Roman" w:hint="eastAsia"/>
          <w:bCs/>
          <w:szCs w:val="21"/>
        </w:rPr>
        <w:t>(</w:t>
      </w:r>
      <w:r>
        <w:rPr>
          <w:rFonts w:ascii="Times New Roman" w:eastAsia="楷体" w:hAnsi="Times New Roman" w:cs="Times New Roman"/>
          <w:bCs/>
          <w:szCs w:val="21"/>
        </w:rPr>
        <w:t>csv</w:t>
      </w:r>
      <w:r>
        <w:rPr>
          <w:rFonts w:ascii="Times New Roman" w:eastAsia="楷体" w:hAnsi="Times New Roman" w:cs="Times New Roman" w:hint="eastAsia"/>
          <w:bCs/>
          <w:szCs w:val="21"/>
        </w:rPr>
        <w:t>、</w:t>
      </w:r>
      <w:r>
        <w:rPr>
          <w:rFonts w:ascii="Times New Roman" w:eastAsia="楷体" w:hAnsi="Times New Roman" w:cs="Times New Roman"/>
          <w:bCs/>
          <w:szCs w:val="21"/>
        </w:rPr>
        <w:t>txt</w:t>
      </w:r>
      <w:r>
        <w:rPr>
          <w:rFonts w:ascii="Times New Roman" w:eastAsia="楷体" w:hAnsi="Times New Roman" w:cs="Times New Roman" w:hint="eastAsia"/>
          <w:bCs/>
          <w:szCs w:val="21"/>
        </w:rPr>
        <w:t>等</w:t>
      </w:r>
      <w:r>
        <w:rPr>
          <w:rFonts w:ascii="Times New Roman" w:eastAsia="楷体" w:hAnsi="Times New Roman" w:cs="Times New Roman" w:hint="eastAsia"/>
          <w:bCs/>
          <w:szCs w:val="21"/>
        </w:rPr>
        <w:t>)</w:t>
      </w:r>
      <w:r>
        <w:rPr>
          <w:rFonts w:ascii="Times New Roman" w:eastAsia="楷体" w:hAnsi="Times New Roman" w:cs="Times New Roman"/>
          <w:bCs/>
          <w:szCs w:val="21"/>
        </w:rPr>
        <w:t>，若两点之间不存在直达路径则权重定义为无穷大</w:t>
      </w:r>
      <w:r>
        <w:rPr>
          <w:rFonts w:ascii="Times New Roman" w:eastAsia="楷体" w:hAnsi="Times New Roman" w:cs="Times New Roman" w:hint="eastAsia"/>
          <w:bCs/>
          <w:szCs w:val="21"/>
        </w:rPr>
        <w:t xml:space="preserve"> </w:t>
      </w:r>
      <w:r>
        <w:rPr>
          <w:rFonts w:ascii="Times New Roman" w:eastAsia="楷体" w:hAnsi="Times New Roman" w:cs="Times New Roman"/>
          <w:bCs/>
          <w:szCs w:val="21"/>
        </w:rPr>
        <w:t>(10%)</w:t>
      </w:r>
    </w:p>
    <w:p w14:paraId="24AB76A8" w14:textId="77777777" w:rsidR="00EF4435" w:rsidRPr="00EF4435" w:rsidRDefault="00EF4435" w:rsidP="00EF4435">
      <w:pPr>
        <w:pStyle w:val="a3"/>
        <w:adjustRightInd w:val="0"/>
        <w:snapToGrid w:val="0"/>
        <w:spacing w:line="360" w:lineRule="auto"/>
        <w:ind w:left="360" w:firstLineChars="0" w:firstLine="0"/>
        <w:rPr>
          <w:rFonts w:ascii="Times New Roman" w:eastAsia="楷体" w:hAnsi="Times New Roman" w:cs="Times New Roman"/>
          <w:bCs/>
          <w:szCs w:val="21"/>
        </w:rPr>
      </w:pPr>
    </w:p>
    <w:p w14:paraId="71FB461D" w14:textId="43B9AC8B" w:rsidR="00C74FD8" w:rsidRPr="00C74FD8" w:rsidRDefault="00C74FD8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bookmarkStart w:id="0" w:name="_Hlk148968510"/>
      <w:r>
        <w:rPr>
          <w:rFonts w:ascii="Times New Roman" w:eastAsia="楷体" w:hAnsi="Times New Roman" w:cs="Times New Roman" w:hint="eastAsia"/>
          <w:b/>
          <w:bCs/>
          <w:szCs w:val="21"/>
        </w:rPr>
        <w:t>Python</w:t>
      </w:r>
      <w:r>
        <w:rPr>
          <w:rFonts w:ascii="Times New Roman" w:eastAsia="楷体" w:hAnsi="Times New Roman" w:cs="Times New Roman" w:hint="eastAsia"/>
          <w:b/>
          <w:bCs/>
          <w:szCs w:val="21"/>
        </w:rPr>
        <w:t>编程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（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8</w:t>
      </w:r>
      <w:r w:rsidR="001A23A7">
        <w:rPr>
          <w:rFonts w:ascii="Times New Roman" w:eastAsia="楷体" w:hAnsi="Times New Roman" w:cs="Times New Roman"/>
          <w:b/>
          <w:bCs/>
          <w:szCs w:val="21"/>
        </w:rPr>
        <w:t>0%</w:t>
      </w:r>
      <w:r w:rsidR="001A23A7">
        <w:rPr>
          <w:rFonts w:ascii="Times New Roman" w:eastAsia="楷体" w:hAnsi="Times New Roman" w:cs="Times New Roman" w:hint="eastAsia"/>
          <w:b/>
          <w:bCs/>
          <w:szCs w:val="21"/>
        </w:rPr>
        <w:t>）</w:t>
      </w:r>
      <w:r>
        <w:rPr>
          <w:rFonts w:ascii="Times New Roman" w:eastAsia="楷体" w:hAnsi="Times New Roman" w:cs="Times New Roman" w:hint="eastAsia"/>
          <w:b/>
          <w:bCs/>
          <w:szCs w:val="21"/>
        </w:rPr>
        <w:t>：</w:t>
      </w:r>
    </w:p>
    <w:bookmarkEnd w:id="0"/>
    <w:p w14:paraId="1CF7E86B" w14:textId="1C9C0709" w:rsidR="00384766" w:rsidRDefault="00C74FD8" w:rsidP="00EF4435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以要求</w:t>
      </w:r>
      <w:r>
        <w:rPr>
          <w:rFonts w:ascii="Times New Roman" w:eastAsia="楷体" w:hAnsi="Times New Roman" w:cs="Times New Roman" w:hint="eastAsia"/>
          <w:szCs w:val="21"/>
        </w:rPr>
        <w:t>2</w:t>
      </w:r>
      <w:r>
        <w:rPr>
          <w:rFonts w:ascii="Times New Roman" w:eastAsia="楷体" w:hAnsi="Times New Roman" w:cs="Times New Roman" w:hint="eastAsia"/>
          <w:szCs w:val="21"/>
        </w:rPr>
        <w:t>中保存的数组为基础，编程实现</w:t>
      </w:r>
      <w:r>
        <w:rPr>
          <w:rFonts w:ascii="Times New Roman" w:eastAsia="楷体" w:hAnsi="Times New Roman" w:cs="Times New Roman"/>
          <w:szCs w:val="21"/>
        </w:rPr>
        <w:t>Dijkstra</w:t>
      </w:r>
      <w:r>
        <w:rPr>
          <w:rFonts w:ascii="Times New Roman" w:eastAsia="楷体" w:hAnsi="Times New Roman" w:cs="Times New Roman"/>
          <w:szCs w:val="21"/>
        </w:rPr>
        <w:t>算法，并</w:t>
      </w:r>
      <w:r>
        <w:rPr>
          <w:rFonts w:ascii="Times New Roman" w:eastAsia="楷体" w:hAnsi="Times New Roman" w:cs="Times New Roman" w:hint="eastAsia"/>
          <w:szCs w:val="21"/>
        </w:rPr>
        <w:t>完成以下要求：</w:t>
      </w:r>
    </w:p>
    <w:p w14:paraId="6D9C150E" w14:textId="2966D3B6" w:rsidR="00384766" w:rsidRDefault="00C74FD8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计算并输出</w:t>
      </w:r>
      <w:r>
        <w:rPr>
          <w:rFonts w:ascii="Times New Roman" w:eastAsia="楷体" w:hAnsi="Times New Roman" w:cs="Times New Roman"/>
          <w:bCs/>
          <w:szCs w:val="21"/>
        </w:rPr>
        <w:t>以</w:t>
      </w:r>
      <w:r>
        <w:rPr>
          <w:rFonts w:ascii="Times New Roman" w:eastAsia="楷体" w:hAnsi="Times New Roman" w:cs="Times New Roman"/>
          <w:bCs/>
          <w:szCs w:val="21"/>
        </w:rPr>
        <w:t>v0</w:t>
      </w:r>
      <w:r>
        <w:rPr>
          <w:rFonts w:ascii="Times New Roman" w:eastAsia="楷体" w:hAnsi="Times New Roman" w:cs="Times New Roman"/>
          <w:bCs/>
          <w:szCs w:val="21"/>
        </w:rPr>
        <w:t>为起点，到达其他顶点的最短路径，若没有则输出</w:t>
      </w:r>
      <w:r>
        <w:rPr>
          <w:rFonts w:ascii="Times New Roman" w:eastAsia="楷体" w:hAnsi="Times New Roman" w:cs="Times New Roman"/>
          <w:bCs/>
          <w:szCs w:val="21"/>
        </w:rPr>
        <w:t>-1</w:t>
      </w:r>
      <w:r>
        <w:rPr>
          <w:rFonts w:ascii="Times New Roman" w:eastAsia="楷体" w:hAnsi="Times New Roman" w:cs="Times New Roman"/>
          <w:bCs/>
          <w:szCs w:val="21"/>
        </w:rPr>
        <w:t>；（</w:t>
      </w:r>
      <w:r>
        <w:rPr>
          <w:rFonts w:ascii="Times New Roman" w:eastAsia="楷体" w:hAnsi="Times New Roman" w:cs="Times New Roman"/>
          <w:bCs/>
          <w:szCs w:val="21"/>
        </w:rPr>
        <w:t>15%</w:t>
      </w:r>
      <w:r>
        <w:rPr>
          <w:rFonts w:ascii="Times New Roman" w:eastAsia="楷体" w:hAnsi="Times New Roman" w:cs="Times New Roman"/>
          <w:bCs/>
          <w:szCs w:val="21"/>
        </w:rPr>
        <w:t>）</w:t>
      </w:r>
    </w:p>
    <w:p w14:paraId="17E09F2B" w14:textId="33CBC9C7" w:rsidR="00384766" w:rsidRDefault="00C74FD8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计算输出</w:t>
      </w:r>
      <w:r>
        <w:rPr>
          <w:rFonts w:ascii="Times New Roman" w:eastAsia="楷体" w:hAnsi="Times New Roman" w:cs="Times New Roman"/>
          <w:bCs/>
          <w:szCs w:val="21"/>
        </w:rPr>
        <w:t>以</w:t>
      </w:r>
      <w:r>
        <w:rPr>
          <w:rFonts w:ascii="Times New Roman" w:eastAsia="楷体" w:hAnsi="Times New Roman" w:cs="Times New Roman"/>
          <w:bCs/>
          <w:szCs w:val="21"/>
        </w:rPr>
        <w:t>v1</w:t>
      </w:r>
      <w:r>
        <w:rPr>
          <w:rFonts w:ascii="Times New Roman" w:eastAsia="楷体" w:hAnsi="Times New Roman" w:cs="Times New Roman"/>
          <w:bCs/>
          <w:szCs w:val="21"/>
        </w:rPr>
        <w:t>为起点，到达其他顶点的最短路径，若没有则输出</w:t>
      </w:r>
      <w:r>
        <w:rPr>
          <w:rFonts w:ascii="Times New Roman" w:eastAsia="楷体" w:hAnsi="Times New Roman" w:cs="Times New Roman"/>
          <w:bCs/>
          <w:szCs w:val="21"/>
        </w:rPr>
        <w:t>-1</w:t>
      </w:r>
      <w:r>
        <w:rPr>
          <w:rFonts w:ascii="Times New Roman" w:eastAsia="楷体" w:hAnsi="Times New Roman" w:cs="Times New Roman"/>
          <w:bCs/>
          <w:szCs w:val="21"/>
        </w:rPr>
        <w:t>；（</w:t>
      </w:r>
      <w:r>
        <w:rPr>
          <w:rFonts w:ascii="Times New Roman" w:eastAsia="楷体" w:hAnsi="Times New Roman" w:cs="Times New Roman"/>
          <w:bCs/>
          <w:szCs w:val="21"/>
        </w:rPr>
        <w:t>15%</w:t>
      </w:r>
      <w:r>
        <w:rPr>
          <w:rFonts w:ascii="Times New Roman" w:eastAsia="楷体" w:hAnsi="Times New Roman" w:cs="Times New Roman"/>
          <w:bCs/>
          <w:szCs w:val="21"/>
        </w:rPr>
        <w:t>）</w:t>
      </w:r>
    </w:p>
    <w:p w14:paraId="1F46E973" w14:textId="7842095E" w:rsidR="00384766" w:rsidRDefault="001A23A7" w:rsidP="001A23A7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利用</w:t>
      </w:r>
      <w:proofErr w:type="spellStart"/>
      <w:r>
        <w:rPr>
          <w:rFonts w:ascii="Times New Roman" w:eastAsia="楷体" w:hAnsi="Times New Roman" w:cs="Times New Roman" w:hint="eastAsia"/>
          <w:bCs/>
          <w:szCs w:val="21"/>
        </w:rPr>
        <w:t>n</w:t>
      </w:r>
      <w:r>
        <w:rPr>
          <w:rFonts w:ascii="Times New Roman" w:eastAsia="楷体" w:hAnsi="Times New Roman" w:cs="Times New Roman"/>
          <w:bCs/>
          <w:szCs w:val="21"/>
        </w:rPr>
        <w:t>umpy</w:t>
      </w:r>
      <w:proofErr w:type="spellEnd"/>
      <w:r>
        <w:rPr>
          <w:rFonts w:ascii="Times New Roman" w:eastAsia="楷体" w:hAnsi="Times New Roman" w:cs="Times New Roman" w:hint="eastAsia"/>
          <w:bCs/>
          <w:szCs w:val="21"/>
        </w:rPr>
        <w:t>或</w:t>
      </w:r>
      <w:r>
        <w:rPr>
          <w:rFonts w:ascii="Times New Roman" w:eastAsia="楷体" w:hAnsi="Times New Roman" w:cs="Times New Roman" w:hint="eastAsia"/>
          <w:bCs/>
          <w:szCs w:val="21"/>
        </w:rPr>
        <w:t>p</w:t>
      </w:r>
      <w:r>
        <w:rPr>
          <w:rFonts w:ascii="Times New Roman" w:eastAsia="楷体" w:hAnsi="Times New Roman" w:cs="Times New Roman"/>
          <w:bCs/>
          <w:szCs w:val="21"/>
        </w:rPr>
        <w:t>andas</w:t>
      </w:r>
      <w:r>
        <w:rPr>
          <w:rFonts w:ascii="Times New Roman" w:eastAsia="楷体" w:hAnsi="Times New Roman" w:cs="Times New Roman" w:hint="eastAsia"/>
          <w:bCs/>
          <w:szCs w:val="21"/>
        </w:rPr>
        <w:t>，分析</w:t>
      </w:r>
      <w:r>
        <w:rPr>
          <w:rFonts w:ascii="Times New Roman" w:eastAsia="楷体" w:hAnsi="Times New Roman" w:cs="Times New Roman"/>
          <w:bCs/>
          <w:szCs w:val="21"/>
        </w:rPr>
        <w:t>v0 – v5</w:t>
      </w:r>
      <w:r>
        <w:rPr>
          <w:rFonts w:ascii="Times New Roman" w:eastAsia="楷体" w:hAnsi="Times New Roman" w:cs="Times New Roman" w:hint="eastAsia"/>
          <w:bCs/>
          <w:szCs w:val="21"/>
        </w:rPr>
        <w:t>到其它</w:t>
      </w:r>
      <w:proofErr w:type="gramStart"/>
      <w:r>
        <w:rPr>
          <w:rFonts w:ascii="Times New Roman" w:eastAsia="楷体" w:hAnsi="Times New Roman" w:cs="Times New Roman" w:hint="eastAsia"/>
          <w:bCs/>
          <w:szCs w:val="21"/>
        </w:rPr>
        <w:t>所有点</w:t>
      </w:r>
      <w:proofErr w:type="gramEnd"/>
      <w:r>
        <w:rPr>
          <w:rFonts w:ascii="Times New Roman" w:eastAsia="楷体" w:hAnsi="Times New Roman" w:cs="Times New Roman" w:hint="eastAsia"/>
          <w:bCs/>
          <w:szCs w:val="21"/>
        </w:rPr>
        <w:t>的最短路情况（如</w:t>
      </w:r>
      <w:r w:rsidR="00EF4435">
        <w:rPr>
          <w:rFonts w:ascii="Times New Roman" w:eastAsia="楷体" w:hAnsi="Times New Roman" w:cs="Times New Roman" w:hint="eastAsia"/>
          <w:bCs/>
          <w:szCs w:val="21"/>
        </w:rPr>
        <w:t>输出</w:t>
      </w:r>
      <w:r>
        <w:rPr>
          <w:rFonts w:ascii="Times New Roman" w:eastAsia="楷体" w:hAnsi="Times New Roman" w:cs="Times New Roman" w:hint="eastAsia"/>
          <w:bCs/>
          <w:szCs w:val="21"/>
        </w:rPr>
        <w:t>平均最短距离等统计指标）</w:t>
      </w:r>
      <w:r w:rsidR="00EF4435">
        <w:rPr>
          <w:rFonts w:ascii="Times New Roman" w:eastAsia="楷体" w:hAnsi="Times New Roman" w:cs="Times New Roman" w:hint="eastAsia"/>
          <w:bCs/>
          <w:szCs w:val="21"/>
        </w:rPr>
        <w:t>；</w:t>
      </w:r>
      <w:r>
        <w:rPr>
          <w:rFonts w:ascii="Times New Roman" w:eastAsia="楷体" w:hAnsi="Times New Roman" w:cs="Times New Roman" w:hint="eastAsia"/>
          <w:bCs/>
          <w:szCs w:val="21"/>
        </w:rPr>
        <w:t>（</w:t>
      </w:r>
      <w:r>
        <w:rPr>
          <w:rFonts w:ascii="Times New Roman" w:eastAsia="楷体" w:hAnsi="Times New Roman" w:cs="Times New Roman"/>
          <w:bCs/>
          <w:szCs w:val="21"/>
        </w:rPr>
        <w:t>25</w:t>
      </w:r>
      <w:r>
        <w:rPr>
          <w:rFonts w:ascii="Times New Roman" w:eastAsia="楷体" w:hAnsi="Times New Roman" w:cs="Times New Roman" w:hint="eastAsia"/>
          <w:bCs/>
          <w:szCs w:val="21"/>
        </w:rPr>
        <w:t>%</w:t>
      </w:r>
      <w:r>
        <w:rPr>
          <w:rFonts w:ascii="Times New Roman" w:eastAsia="楷体" w:hAnsi="Times New Roman" w:cs="Times New Roman" w:hint="eastAsia"/>
          <w:bCs/>
          <w:szCs w:val="21"/>
        </w:rPr>
        <w:t>）</w:t>
      </w:r>
    </w:p>
    <w:p w14:paraId="7DE25884" w14:textId="1E323003" w:rsidR="001A23A7" w:rsidRDefault="001A23A7" w:rsidP="001A23A7">
      <w:pPr>
        <w:pStyle w:val="a3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利用</w:t>
      </w:r>
      <w:r>
        <w:rPr>
          <w:rFonts w:ascii="Times New Roman" w:eastAsia="楷体" w:hAnsi="Times New Roman" w:cs="Times New Roman" w:hint="eastAsia"/>
          <w:bCs/>
          <w:szCs w:val="21"/>
        </w:rPr>
        <w:t>m</w:t>
      </w:r>
      <w:r>
        <w:rPr>
          <w:rFonts w:ascii="Times New Roman" w:eastAsia="楷体" w:hAnsi="Times New Roman" w:cs="Times New Roman"/>
          <w:bCs/>
          <w:szCs w:val="21"/>
        </w:rPr>
        <w:t>atplotlib</w:t>
      </w:r>
      <w:r>
        <w:rPr>
          <w:rFonts w:ascii="Times New Roman" w:eastAsia="楷体" w:hAnsi="Times New Roman" w:cs="Times New Roman" w:hint="eastAsia"/>
          <w:bCs/>
          <w:szCs w:val="21"/>
        </w:rPr>
        <w:t>对该有向图的最短路情况进行可视化分析</w:t>
      </w:r>
      <w:r w:rsidR="00EF4435">
        <w:rPr>
          <w:rFonts w:ascii="Times New Roman" w:eastAsia="楷体" w:hAnsi="Times New Roman" w:cs="Times New Roman" w:hint="eastAsia"/>
          <w:bCs/>
          <w:szCs w:val="21"/>
        </w:rPr>
        <w:t>。</w:t>
      </w:r>
      <w:r>
        <w:rPr>
          <w:rFonts w:ascii="Times New Roman" w:eastAsia="楷体" w:hAnsi="Times New Roman" w:cs="Times New Roman" w:hint="eastAsia"/>
          <w:bCs/>
          <w:szCs w:val="21"/>
        </w:rPr>
        <w:t>（</w:t>
      </w:r>
      <w:r>
        <w:rPr>
          <w:rFonts w:ascii="Times New Roman" w:eastAsia="楷体" w:hAnsi="Times New Roman" w:cs="Times New Roman"/>
          <w:bCs/>
          <w:szCs w:val="21"/>
        </w:rPr>
        <w:t>25</w:t>
      </w:r>
      <w:r>
        <w:rPr>
          <w:rFonts w:ascii="Times New Roman" w:eastAsia="楷体" w:hAnsi="Times New Roman" w:cs="Times New Roman" w:hint="eastAsia"/>
          <w:bCs/>
          <w:szCs w:val="21"/>
        </w:rPr>
        <w:t>%</w:t>
      </w:r>
      <w:r>
        <w:rPr>
          <w:rFonts w:ascii="Times New Roman" w:eastAsia="楷体" w:hAnsi="Times New Roman" w:cs="Times New Roman" w:hint="eastAsia"/>
          <w:bCs/>
          <w:szCs w:val="21"/>
        </w:rPr>
        <w:t>）</w:t>
      </w:r>
    </w:p>
    <w:p w14:paraId="45E5E1CA" w14:textId="77777777" w:rsidR="00EF4435" w:rsidRPr="001A23A7" w:rsidRDefault="00EF4435" w:rsidP="00EF4435">
      <w:pPr>
        <w:pStyle w:val="a3"/>
        <w:adjustRightInd w:val="0"/>
        <w:snapToGrid w:val="0"/>
        <w:spacing w:line="360" w:lineRule="auto"/>
        <w:ind w:left="780" w:firstLineChars="0" w:firstLine="0"/>
        <w:rPr>
          <w:rFonts w:ascii="Times New Roman" w:eastAsia="楷体" w:hAnsi="Times New Roman" w:cs="Times New Roman"/>
          <w:bCs/>
          <w:szCs w:val="21"/>
        </w:rPr>
      </w:pPr>
    </w:p>
    <w:p w14:paraId="7E76966C" w14:textId="5D97DAEA" w:rsidR="00384766" w:rsidRPr="00EF4435" w:rsidRDefault="00EF4435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 w:hint="eastAsia"/>
          <w:b/>
          <w:bCs/>
          <w:szCs w:val="21"/>
        </w:rPr>
        <w:t>附加挑战（</w:t>
      </w:r>
      <w:r>
        <w:rPr>
          <w:rFonts w:ascii="Times New Roman" w:eastAsia="楷体" w:hAnsi="Times New Roman" w:cs="Times New Roman" w:hint="eastAsia"/>
          <w:b/>
          <w:bCs/>
          <w:szCs w:val="21"/>
        </w:rPr>
        <w:t>+2</w:t>
      </w:r>
      <w:r>
        <w:rPr>
          <w:rFonts w:ascii="Times New Roman" w:eastAsia="楷体" w:hAnsi="Times New Roman" w:cs="Times New Roman"/>
          <w:b/>
          <w:bCs/>
          <w:szCs w:val="21"/>
        </w:rPr>
        <w:t>0%</w:t>
      </w:r>
      <w:r>
        <w:rPr>
          <w:rFonts w:ascii="Times New Roman" w:eastAsia="楷体" w:hAnsi="Times New Roman" w:cs="Times New Roman" w:hint="eastAsia"/>
          <w:b/>
          <w:bCs/>
          <w:szCs w:val="21"/>
        </w:rPr>
        <w:t>）：</w:t>
      </w:r>
    </w:p>
    <w:p w14:paraId="2675AF89" w14:textId="68EA4CD6" w:rsidR="00384766" w:rsidRDefault="00000000" w:rsidP="00EF4435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Cs/>
          <w:szCs w:val="21"/>
        </w:rPr>
      </w:pPr>
      <w:r>
        <w:rPr>
          <w:rFonts w:ascii="Times New Roman" w:eastAsia="楷体" w:hAnsi="Times New Roman" w:cs="Times New Roman" w:hint="eastAsia"/>
          <w:bCs/>
          <w:szCs w:val="21"/>
        </w:rPr>
        <w:t>请设计一种新的最短路算法来计算有向图的最短路，提供算法说明文档、算法实现代码和算法实例（基于图</w:t>
      </w:r>
      <w:r>
        <w:rPr>
          <w:rFonts w:ascii="Times New Roman" w:eastAsia="楷体" w:hAnsi="Times New Roman" w:cs="Times New Roman" w:hint="eastAsia"/>
          <w:bCs/>
          <w:szCs w:val="21"/>
        </w:rPr>
        <w:t>1</w:t>
      </w:r>
      <w:r>
        <w:rPr>
          <w:rFonts w:ascii="Times New Roman" w:eastAsia="楷体" w:hAnsi="Times New Roman" w:cs="Times New Roman" w:hint="eastAsia"/>
          <w:bCs/>
          <w:szCs w:val="21"/>
        </w:rPr>
        <w:t>）</w:t>
      </w:r>
      <w:r w:rsidR="00EF4435">
        <w:rPr>
          <w:rFonts w:ascii="Times New Roman" w:eastAsia="楷体" w:hAnsi="Times New Roman" w:cs="Times New Roman" w:hint="eastAsia"/>
          <w:bCs/>
          <w:szCs w:val="21"/>
        </w:rPr>
        <w:t>。</w:t>
      </w:r>
    </w:p>
    <w:p w14:paraId="0BDBEFD1" w14:textId="77777777" w:rsidR="00384766" w:rsidRDefault="00384766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</w:p>
    <w:p w14:paraId="0F8BDEA0" w14:textId="77777777" w:rsidR="00384766" w:rsidRDefault="00000000">
      <w:pPr>
        <w:adjustRightInd w:val="0"/>
        <w:snapToGrid w:val="0"/>
        <w:spacing w:line="360" w:lineRule="auto"/>
        <w:rPr>
          <w:rFonts w:ascii="Times New Roman" w:eastAsia="楷体" w:hAnsi="Times New Roman" w:cs="Times New Roman"/>
          <w:b/>
          <w:bCs/>
          <w:szCs w:val="21"/>
        </w:rPr>
      </w:pPr>
      <w:r>
        <w:rPr>
          <w:rFonts w:ascii="Times New Roman" w:eastAsia="楷体" w:hAnsi="Times New Roman" w:cs="Times New Roman"/>
          <w:b/>
          <w:bCs/>
          <w:szCs w:val="21"/>
        </w:rPr>
        <w:t>三、作业要求</w:t>
      </w:r>
    </w:p>
    <w:p w14:paraId="03E84E5C" w14:textId="77777777" w:rsidR="00384766" w:rsidRDefault="00000000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left="357" w:firstLineChars="0" w:hanging="357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期末大</w:t>
      </w:r>
      <w:proofErr w:type="gramStart"/>
      <w:r>
        <w:rPr>
          <w:rFonts w:ascii="Times New Roman" w:eastAsia="楷体" w:hAnsi="Times New Roman" w:cs="Times New Roman"/>
          <w:szCs w:val="21"/>
        </w:rPr>
        <w:t>作业占</w:t>
      </w:r>
      <w:proofErr w:type="gramEnd"/>
      <w:r>
        <w:rPr>
          <w:rFonts w:ascii="Times New Roman" w:eastAsia="楷体" w:hAnsi="Times New Roman" w:cs="Times New Roman"/>
          <w:szCs w:val="21"/>
        </w:rPr>
        <w:t>最后成绩的</w:t>
      </w:r>
      <w:r>
        <w:rPr>
          <w:rFonts w:ascii="Times New Roman" w:eastAsia="楷体" w:hAnsi="Times New Roman" w:cs="Times New Roman"/>
          <w:szCs w:val="21"/>
        </w:rPr>
        <w:t>40%</w:t>
      </w:r>
    </w:p>
    <w:p w14:paraId="0212D5AD" w14:textId="77777777" w:rsidR="00384766" w:rsidRDefault="00000000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left="357" w:firstLineChars="0" w:hanging="357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电子版提交截止日期：</w:t>
      </w:r>
      <w:r>
        <w:rPr>
          <w:rFonts w:ascii="Times New Roman" w:eastAsia="楷体" w:hAnsi="Times New Roman" w:cs="Times New Roman"/>
          <w:szCs w:val="21"/>
        </w:rPr>
        <w:t>202</w:t>
      </w:r>
      <w:r>
        <w:rPr>
          <w:rFonts w:ascii="Times New Roman" w:eastAsia="楷体" w:hAnsi="Times New Roman" w:cs="Times New Roman" w:hint="eastAsia"/>
          <w:szCs w:val="21"/>
        </w:rPr>
        <w:t>3</w:t>
      </w:r>
      <w:r>
        <w:rPr>
          <w:rFonts w:ascii="Times New Roman" w:eastAsia="楷体" w:hAnsi="Times New Roman" w:cs="Times New Roman"/>
          <w:szCs w:val="21"/>
        </w:rPr>
        <w:t>.11.1</w:t>
      </w:r>
      <w:r>
        <w:rPr>
          <w:rFonts w:ascii="Times New Roman" w:eastAsia="楷体" w:hAnsi="Times New Roman" w:cs="Times New Roman" w:hint="eastAsia"/>
          <w:szCs w:val="21"/>
        </w:rPr>
        <w:t>3</w:t>
      </w:r>
      <w:r>
        <w:rPr>
          <w:rFonts w:ascii="Times New Roman" w:eastAsia="楷体" w:hAnsi="Times New Roman" w:cs="Times New Roman"/>
          <w:szCs w:val="21"/>
        </w:rPr>
        <w:t>晚</w:t>
      </w:r>
      <w:r>
        <w:rPr>
          <w:rFonts w:ascii="Times New Roman" w:eastAsia="楷体" w:hAnsi="Times New Roman" w:cs="Times New Roman"/>
          <w:szCs w:val="21"/>
        </w:rPr>
        <w:t>12</w:t>
      </w:r>
      <w:r>
        <w:rPr>
          <w:rFonts w:ascii="Times New Roman" w:eastAsia="楷体" w:hAnsi="Times New Roman" w:cs="Times New Roman"/>
          <w:szCs w:val="21"/>
        </w:rPr>
        <w:t>点</w:t>
      </w:r>
    </w:p>
    <w:p w14:paraId="279BEE71" w14:textId="04994B1E" w:rsidR="00384766" w:rsidRDefault="00000000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left="357" w:firstLineChars="0" w:hanging="357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提交方式：发送</w:t>
      </w:r>
      <w:r w:rsidR="00EF4435">
        <w:rPr>
          <w:rFonts w:ascii="Times New Roman" w:eastAsia="楷体" w:hAnsi="Times New Roman" w:cs="Times New Roman" w:hint="eastAsia"/>
          <w:szCs w:val="21"/>
        </w:rPr>
        <w:t>作业</w:t>
      </w:r>
      <w:proofErr w:type="gramStart"/>
      <w:r w:rsidR="00EF4435">
        <w:rPr>
          <w:rFonts w:ascii="Times New Roman" w:eastAsia="楷体" w:hAnsi="Times New Roman" w:cs="Times New Roman" w:hint="eastAsia"/>
          <w:szCs w:val="21"/>
        </w:rPr>
        <w:t>压缩包</w:t>
      </w:r>
      <w:r>
        <w:rPr>
          <w:rFonts w:ascii="Times New Roman" w:eastAsia="楷体" w:hAnsi="Times New Roman" w:cs="Times New Roman"/>
          <w:szCs w:val="21"/>
        </w:rPr>
        <w:t>至邮箱</w:t>
      </w:r>
      <w:proofErr w:type="gramEnd"/>
      <w:r>
        <w:rPr>
          <w:rFonts w:ascii="Times New Roman" w:eastAsia="楷体" w:hAnsi="Times New Roman" w:cs="Times New Roman"/>
          <w:szCs w:val="21"/>
        </w:rPr>
        <w:t xml:space="preserve"> </w:t>
      </w:r>
      <w:hyperlink r:id="rId8" w:history="1">
        <w:r w:rsidR="00EF4435" w:rsidRPr="00212FFF">
          <w:rPr>
            <w:rStyle w:val="a8"/>
            <w:rFonts w:ascii="Times New Roman" w:eastAsia="楷体" w:hAnsi="Times New Roman" w:cs="Times New Roman"/>
            <w:szCs w:val="21"/>
          </w:rPr>
          <w:t>ai_programming@163.com</w:t>
        </w:r>
      </w:hyperlink>
      <w:r w:rsidR="00EF4435">
        <w:rPr>
          <w:rFonts w:ascii="Times New Roman" w:eastAsia="楷体" w:hAnsi="Times New Roman" w:cs="Times New Roman" w:hint="eastAsia"/>
          <w:szCs w:val="21"/>
        </w:rPr>
        <w:t>。</w:t>
      </w:r>
    </w:p>
    <w:p w14:paraId="1D669933" w14:textId="77777777" w:rsidR="00EF4435" w:rsidRDefault="00EF4435" w:rsidP="00EF4435">
      <w:pPr>
        <w:pStyle w:val="a3"/>
        <w:adjustRightInd w:val="0"/>
        <w:snapToGrid w:val="0"/>
        <w:spacing w:line="360" w:lineRule="auto"/>
        <w:ind w:left="357" w:firstLineChars="0" w:firstLine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压缩包内应包括：</w:t>
      </w:r>
    </w:p>
    <w:p w14:paraId="3DE4C3F1" w14:textId="77777777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算法流程图</w:t>
      </w:r>
    </w:p>
    <w:p w14:paraId="4CD21CCF" w14:textId="33A81E5F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保存的二维数组</w:t>
      </w:r>
    </w:p>
    <w:p w14:paraId="053C171D" w14:textId="43681973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完整源代码（带标注）</w:t>
      </w:r>
    </w:p>
    <w:p w14:paraId="7F4FE412" w14:textId="77777777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代码运行结果截图</w:t>
      </w:r>
    </w:p>
    <w:p w14:paraId="03023992" w14:textId="19E4F320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代码解释文档</w:t>
      </w:r>
    </w:p>
    <w:p w14:paraId="59C867EC" w14:textId="273EA123" w:rsidR="00EF4435" w:rsidRDefault="00EF4435" w:rsidP="00EF4435">
      <w:pPr>
        <w:pStyle w:val="a3"/>
        <w:numPr>
          <w:ilvl w:val="0"/>
          <w:numId w:val="5"/>
        </w:numPr>
        <w:adjustRightInd w:val="0"/>
        <w:snapToGrid w:val="0"/>
        <w:spacing w:line="360" w:lineRule="auto"/>
        <w:ind w:firstLineChars="0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 w:hint="eastAsia"/>
          <w:szCs w:val="21"/>
        </w:rPr>
        <w:t>附加题文件（可选）</w:t>
      </w:r>
    </w:p>
    <w:p w14:paraId="24173F6B" w14:textId="77777777" w:rsidR="00384766" w:rsidRDefault="00000000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left="357" w:firstLineChars="0" w:hanging="357"/>
        <w:rPr>
          <w:rFonts w:ascii="Times New Roman" w:eastAsia="楷体" w:hAnsi="Times New Roman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邮件和文档统一命名为</w:t>
      </w:r>
      <w:r>
        <w:rPr>
          <w:rFonts w:ascii="Times New Roman" w:eastAsia="楷体" w:hAnsi="Times New Roman" w:cs="Times New Roman"/>
          <w:szCs w:val="21"/>
        </w:rPr>
        <w:t xml:space="preserve"> </w:t>
      </w:r>
      <w:r>
        <w:rPr>
          <w:rFonts w:ascii="Times New Roman" w:eastAsia="楷体" w:hAnsi="Times New Roman" w:cs="Times New Roman"/>
          <w:szCs w:val="21"/>
        </w:rPr>
        <w:t>大作业</w:t>
      </w:r>
      <w:r>
        <w:rPr>
          <w:rFonts w:ascii="Times New Roman" w:eastAsia="楷体" w:hAnsi="Times New Roman" w:cs="Times New Roman"/>
          <w:szCs w:val="21"/>
        </w:rPr>
        <w:t xml:space="preserve"> + </w:t>
      </w:r>
      <w:r>
        <w:rPr>
          <w:rFonts w:ascii="Times New Roman" w:eastAsia="楷体" w:hAnsi="Times New Roman" w:cs="Times New Roman"/>
          <w:szCs w:val="21"/>
        </w:rPr>
        <w:t>姓名</w:t>
      </w:r>
      <w:r>
        <w:rPr>
          <w:rFonts w:ascii="Times New Roman" w:eastAsia="楷体" w:hAnsi="Times New Roman" w:cs="Times New Roman"/>
          <w:szCs w:val="21"/>
        </w:rPr>
        <w:t xml:space="preserve"> + </w:t>
      </w:r>
      <w:r>
        <w:rPr>
          <w:rFonts w:ascii="Times New Roman" w:eastAsia="楷体" w:hAnsi="Times New Roman" w:cs="Times New Roman"/>
          <w:szCs w:val="21"/>
        </w:rPr>
        <w:t>学号</w:t>
      </w:r>
      <w:r>
        <w:rPr>
          <w:rFonts w:ascii="Times New Roman" w:eastAsia="楷体" w:hAnsi="Times New Roman" w:cs="Times New Roman"/>
          <w:szCs w:val="21"/>
        </w:rPr>
        <w:t xml:space="preserve"> </w:t>
      </w:r>
    </w:p>
    <w:p w14:paraId="2AE8B899" w14:textId="77777777" w:rsidR="00384766" w:rsidRDefault="00000000">
      <w:pPr>
        <w:pStyle w:val="a3"/>
        <w:numPr>
          <w:ilvl w:val="0"/>
          <w:numId w:val="3"/>
        </w:numPr>
        <w:adjustRightInd w:val="0"/>
        <w:snapToGrid w:val="0"/>
        <w:spacing w:line="360" w:lineRule="auto"/>
        <w:ind w:left="357" w:firstLineChars="0" w:hanging="357"/>
        <w:rPr>
          <w:rFonts w:ascii="楷体" w:eastAsia="楷体" w:hAnsi="楷体" w:cs="Times New Roman"/>
          <w:szCs w:val="21"/>
        </w:rPr>
      </w:pPr>
      <w:r>
        <w:rPr>
          <w:rFonts w:ascii="Times New Roman" w:eastAsia="楷体" w:hAnsi="Times New Roman" w:cs="Times New Roman"/>
          <w:szCs w:val="21"/>
        </w:rPr>
        <w:t>迟交一天扣</w:t>
      </w:r>
      <w:r>
        <w:rPr>
          <w:rFonts w:ascii="Times New Roman" w:eastAsia="楷体" w:hAnsi="Times New Roman" w:cs="Times New Roman"/>
          <w:szCs w:val="21"/>
        </w:rPr>
        <w:t>5</w:t>
      </w:r>
      <w:r>
        <w:rPr>
          <w:rFonts w:ascii="Times New Roman" w:eastAsia="楷体" w:hAnsi="Times New Roman" w:cs="Times New Roman"/>
          <w:szCs w:val="21"/>
        </w:rPr>
        <w:t>分，迟交一周视作未交作业</w:t>
      </w:r>
      <w:r>
        <w:rPr>
          <w:rFonts w:ascii="楷体" w:eastAsia="楷体" w:hAnsi="楷体" w:cs="Times New Roman"/>
          <w:szCs w:val="21"/>
        </w:rPr>
        <w:t>。</w:t>
      </w:r>
    </w:p>
    <w:sectPr w:rsidR="00384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E43449" w14:textId="77777777" w:rsidR="00923814" w:rsidRDefault="00923814">
      <w:r>
        <w:separator/>
      </w:r>
    </w:p>
  </w:endnote>
  <w:endnote w:type="continuationSeparator" w:id="0">
    <w:p w14:paraId="6AE18CE1" w14:textId="77777777" w:rsidR="00923814" w:rsidRDefault="009238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3C5D2F" w14:textId="77777777" w:rsidR="00923814" w:rsidRDefault="00923814">
      <w:r>
        <w:separator/>
      </w:r>
    </w:p>
  </w:footnote>
  <w:footnote w:type="continuationSeparator" w:id="0">
    <w:p w14:paraId="6D482120" w14:textId="77777777" w:rsidR="00923814" w:rsidRDefault="009238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A089E"/>
    <w:multiLevelType w:val="hybridMultilevel"/>
    <w:tmpl w:val="340E5A6A"/>
    <w:lvl w:ilvl="0" w:tplc="F30C9B9C">
      <w:start w:val="1"/>
      <w:numFmt w:val="decimalEnclosedCircle"/>
      <w:lvlText w:val="%1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37" w:hanging="440"/>
      </w:pPr>
    </w:lvl>
    <w:lvl w:ilvl="2" w:tplc="0409001B" w:tentative="1">
      <w:start w:val="1"/>
      <w:numFmt w:val="lowerRoman"/>
      <w:lvlText w:val="%3."/>
      <w:lvlJc w:val="right"/>
      <w:pPr>
        <w:ind w:left="1677" w:hanging="440"/>
      </w:pPr>
    </w:lvl>
    <w:lvl w:ilvl="3" w:tplc="0409000F" w:tentative="1">
      <w:start w:val="1"/>
      <w:numFmt w:val="decimal"/>
      <w:lvlText w:val="%4."/>
      <w:lvlJc w:val="left"/>
      <w:pPr>
        <w:ind w:left="2117" w:hanging="440"/>
      </w:pPr>
    </w:lvl>
    <w:lvl w:ilvl="4" w:tplc="04090019" w:tentative="1">
      <w:start w:val="1"/>
      <w:numFmt w:val="lowerLetter"/>
      <w:lvlText w:val="%5)"/>
      <w:lvlJc w:val="left"/>
      <w:pPr>
        <w:ind w:left="2557" w:hanging="440"/>
      </w:pPr>
    </w:lvl>
    <w:lvl w:ilvl="5" w:tplc="0409001B" w:tentative="1">
      <w:start w:val="1"/>
      <w:numFmt w:val="lowerRoman"/>
      <w:lvlText w:val="%6."/>
      <w:lvlJc w:val="right"/>
      <w:pPr>
        <w:ind w:left="2997" w:hanging="440"/>
      </w:pPr>
    </w:lvl>
    <w:lvl w:ilvl="6" w:tplc="0409000F" w:tentative="1">
      <w:start w:val="1"/>
      <w:numFmt w:val="decimal"/>
      <w:lvlText w:val="%7."/>
      <w:lvlJc w:val="left"/>
      <w:pPr>
        <w:ind w:left="3437" w:hanging="440"/>
      </w:pPr>
    </w:lvl>
    <w:lvl w:ilvl="7" w:tplc="04090019" w:tentative="1">
      <w:start w:val="1"/>
      <w:numFmt w:val="lowerLetter"/>
      <w:lvlText w:val="%8)"/>
      <w:lvlJc w:val="left"/>
      <w:pPr>
        <w:ind w:left="3877" w:hanging="440"/>
      </w:pPr>
    </w:lvl>
    <w:lvl w:ilvl="8" w:tplc="0409001B" w:tentative="1">
      <w:start w:val="1"/>
      <w:numFmt w:val="lowerRoman"/>
      <w:lvlText w:val="%9."/>
      <w:lvlJc w:val="right"/>
      <w:pPr>
        <w:ind w:left="4317" w:hanging="440"/>
      </w:pPr>
    </w:lvl>
  </w:abstractNum>
  <w:abstractNum w:abstractNumId="1" w15:restartNumberingAfterBreak="0">
    <w:nsid w:val="1040092F"/>
    <w:multiLevelType w:val="hybridMultilevel"/>
    <w:tmpl w:val="A4389FD4"/>
    <w:lvl w:ilvl="0" w:tplc="E598AFA4">
      <w:start w:val="1"/>
      <w:numFmt w:val="decimalEnclosedCircle"/>
      <w:lvlText w:val="%1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5" w:hanging="440"/>
      </w:pPr>
    </w:lvl>
    <w:lvl w:ilvl="2" w:tplc="0409001B" w:tentative="1">
      <w:start w:val="1"/>
      <w:numFmt w:val="lowerRoman"/>
      <w:lvlText w:val="%3."/>
      <w:lvlJc w:val="right"/>
      <w:pPr>
        <w:ind w:left="1745" w:hanging="440"/>
      </w:pPr>
    </w:lvl>
    <w:lvl w:ilvl="3" w:tplc="0409000F" w:tentative="1">
      <w:start w:val="1"/>
      <w:numFmt w:val="decimal"/>
      <w:lvlText w:val="%4."/>
      <w:lvlJc w:val="left"/>
      <w:pPr>
        <w:ind w:left="2185" w:hanging="440"/>
      </w:pPr>
    </w:lvl>
    <w:lvl w:ilvl="4" w:tplc="04090019" w:tentative="1">
      <w:start w:val="1"/>
      <w:numFmt w:val="lowerLetter"/>
      <w:lvlText w:val="%5)"/>
      <w:lvlJc w:val="left"/>
      <w:pPr>
        <w:ind w:left="2625" w:hanging="440"/>
      </w:pPr>
    </w:lvl>
    <w:lvl w:ilvl="5" w:tplc="0409001B" w:tentative="1">
      <w:start w:val="1"/>
      <w:numFmt w:val="lowerRoman"/>
      <w:lvlText w:val="%6."/>
      <w:lvlJc w:val="right"/>
      <w:pPr>
        <w:ind w:left="3065" w:hanging="440"/>
      </w:pPr>
    </w:lvl>
    <w:lvl w:ilvl="6" w:tplc="0409000F" w:tentative="1">
      <w:start w:val="1"/>
      <w:numFmt w:val="decimal"/>
      <w:lvlText w:val="%7."/>
      <w:lvlJc w:val="left"/>
      <w:pPr>
        <w:ind w:left="3505" w:hanging="440"/>
      </w:pPr>
    </w:lvl>
    <w:lvl w:ilvl="7" w:tplc="04090019" w:tentative="1">
      <w:start w:val="1"/>
      <w:numFmt w:val="lowerLetter"/>
      <w:lvlText w:val="%8)"/>
      <w:lvlJc w:val="left"/>
      <w:pPr>
        <w:ind w:left="3945" w:hanging="440"/>
      </w:pPr>
    </w:lvl>
    <w:lvl w:ilvl="8" w:tplc="0409001B" w:tentative="1">
      <w:start w:val="1"/>
      <w:numFmt w:val="lowerRoman"/>
      <w:lvlText w:val="%9."/>
      <w:lvlJc w:val="right"/>
      <w:pPr>
        <w:ind w:left="4385" w:hanging="440"/>
      </w:pPr>
    </w:lvl>
  </w:abstractNum>
  <w:abstractNum w:abstractNumId="2" w15:restartNumberingAfterBreak="0">
    <w:nsid w:val="1C133094"/>
    <w:multiLevelType w:val="multilevel"/>
    <w:tmpl w:val="1C133094"/>
    <w:lvl w:ilvl="0">
      <w:start w:val="4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ED11271"/>
    <w:multiLevelType w:val="multilevel"/>
    <w:tmpl w:val="6ED1127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A3C2846"/>
    <w:multiLevelType w:val="multilevel"/>
    <w:tmpl w:val="7A3C2846"/>
    <w:lvl w:ilvl="0">
      <w:start w:val="1"/>
      <w:numFmt w:val="decimalEnclosedCircle"/>
      <w:lvlText w:val="%1"/>
      <w:lvlJc w:val="left"/>
      <w:pPr>
        <w:ind w:left="780" w:hanging="360"/>
      </w:pPr>
      <w:rPr>
        <w:rFonts w:cstheme="minorBidi"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368992729">
    <w:abstractNumId w:val="2"/>
  </w:num>
  <w:num w:numId="2" w16cid:durableId="1500081494">
    <w:abstractNumId w:val="4"/>
  </w:num>
  <w:num w:numId="3" w16cid:durableId="355890613">
    <w:abstractNumId w:val="3"/>
  </w:num>
  <w:num w:numId="4" w16cid:durableId="1809474235">
    <w:abstractNumId w:val="1"/>
  </w:num>
  <w:num w:numId="5" w16cid:durableId="11352189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DQCERYGFkYGxkaGSjpKwanFxZn5eSAFhrUAkqRjkywAAAA="/>
    <w:docVar w:name="commondata" w:val="eyJoZGlkIjoiNTI5YWYyOTZhYzhiMGQwYjU3Nzk1MGE5Yjc4ZmFiZmIifQ=="/>
  </w:docVars>
  <w:rsids>
    <w:rsidRoot w:val="006501DB"/>
    <w:rsid w:val="00040444"/>
    <w:rsid w:val="00041458"/>
    <w:rsid w:val="000C5119"/>
    <w:rsid w:val="000C6FA5"/>
    <w:rsid w:val="001A23A7"/>
    <w:rsid w:val="001F6077"/>
    <w:rsid w:val="00223641"/>
    <w:rsid w:val="00263105"/>
    <w:rsid w:val="002E714E"/>
    <w:rsid w:val="003550D0"/>
    <w:rsid w:val="00384766"/>
    <w:rsid w:val="003F45C6"/>
    <w:rsid w:val="003F671B"/>
    <w:rsid w:val="0047601B"/>
    <w:rsid w:val="00581C49"/>
    <w:rsid w:val="005F1F9A"/>
    <w:rsid w:val="006239DB"/>
    <w:rsid w:val="006501DB"/>
    <w:rsid w:val="006B1332"/>
    <w:rsid w:val="007772D4"/>
    <w:rsid w:val="0079147E"/>
    <w:rsid w:val="007A207F"/>
    <w:rsid w:val="007A5880"/>
    <w:rsid w:val="008A2EB7"/>
    <w:rsid w:val="00923814"/>
    <w:rsid w:val="00926FB7"/>
    <w:rsid w:val="00C50891"/>
    <w:rsid w:val="00C742F0"/>
    <w:rsid w:val="00C74FD8"/>
    <w:rsid w:val="00DA022C"/>
    <w:rsid w:val="00E13FDE"/>
    <w:rsid w:val="00EC6A99"/>
    <w:rsid w:val="00EC76D3"/>
    <w:rsid w:val="00ED545A"/>
    <w:rsid w:val="00ED5C19"/>
    <w:rsid w:val="00EF4435"/>
    <w:rsid w:val="00FD2256"/>
    <w:rsid w:val="255A6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F5FBCB"/>
  <w15:docId w15:val="{96BA70D8-DF54-4B74-A973-8CFC95EAD9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F4435"/>
    <w:pPr>
      <w:widowControl w:val="0"/>
      <w:jc w:val="both"/>
    </w:pPr>
    <w:rPr>
      <w:rFonts w:asciiTheme="minorHAnsi" w:eastAsiaTheme="minorEastAsia" w:hAnsiTheme="minorHAns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customStyle="1" w:styleId="HTML0">
    <w:name w:val="HTML 预设格式 字符"/>
    <w:basedOn w:val="a0"/>
    <w:link w:val="HTML"/>
    <w:uiPriority w:val="99"/>
    <w:semiHidden/>
    <w:rPr>
      <w:rFonts w:ascii="宋体" w:hAnsi="宋体" w:cs="宋体"/>
      <w:kern w:val="0"/>
      <w:szCs w:val="24"/>
    </w:rPr>
  </w:style>
  <w:style w:type="paragraph" w:styleId="a4">
    <w:name w:val="header"/>
    <w:basedOn w:val="a"/>
    <w:link w:val="a5"/>
    <w:uiPriority w:val="99"/>
    <w:unhideWhenUsed/>
    <w:rsid w:val="00C74FD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74FD8"/>
    <w:rPr>
      <w:rFonts w:asciiTheme="minorHAnsi" w:eastAsiaTheme="minorEastAsia" w:hAnsiTheme="minorHAns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74F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74FD8"/>
    <w:rPr>
      <w:rFonts w:asciiTheme="minorHAnsi" w:eastAsiaTheme="minorEastAsia" w:hAnsiTheme="minorHAns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EF4435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F44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i_programming@163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196</Words>
  <Characters>1118</Characters>
  <Application>Microsoft Office Word</Application>
  <DocSecurity>0</DocSecurity>
  <Lines>9</Lines>
  <Paragraphs>2</Paragraphs>
  <ScaleCrop>false</ScaleCrop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Jiatao</dc:creator>
  <cp:lastModifiedBy>Skywalker LUOYI</cp:lastModifiedBy>
  <cp:revision>3</cp:revision>
  <dcterms:created xsi:type="dcterms:W3CDTF">2023-10-23T07:56:00Z</dcterms:created>
  <dcterms:modified xsi:type="dcterms:W3CDTF">2023-10-23T07:57:00Z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5B0ED214611249709673941568BAB7C4_12</vt:lpwstr>
  </property>
</Properties>
</file>