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83D652">
      <w:pPr>
        <w:pStyle w:val="2"/>
        <w:rPr>
          <w:sz w:val="24"/>
        </w:rPr>
      </w:pPr>
      <w:r>
        <w:rPr>
          <w:rFonts w:hint="eastAsia"/>
          <w:sz w:val="24"/>
        </w:rPr>
        <w:t>一、单选题</w:t>
      </w:r>
    </w:p>
    <w:p w14:paraId="7BDE6BBF">
      <w:pPr>
        <w:pStyle w:val="2"/>
        <w:rPr>
          <w:sz w:val="24"/>
        </w:rPr>
      </w:pPr>
      <w:r>
        <w:rPr>
          <w:rFonts w:hint="eastAsia"/>
          <w:sz w:val="24"/>
        </w:rPr>
        <w:t>(B)1、</w:t>
      </w:r>
      <w:r>
        <w:rPr>
          <w:rFonts w:hint="eastAsia"/>
          <w:sz w:val="24"/>
          <w:highlight w:val="yellow"/>
        </w:rPr>
        <w:t>资产阶级革命派</w:t>
      </w:r>
      <w:r>
        <w:rPr>
          <w:rFonts w:hint="eastAsia"/>
          <w:sz w:val="24"/>
        </w:rPr>
        <w:t>建立的</w:t>
      </w:r>
      <w:r>
        <w:rPr>
          <w:rFonts w:hint="eastAsia"/>
          <w:sz w:val="24"/>
          <w:highlight w:val="yellow"/>
        </w:rPr>
        <w:t>第一个革命团体</w:t>
      </w:r>
      <w:r>
        <w:rPr>
          <w:rFonts w:hint="eastAsia"/>
          <w:sz w:val="24"/>
        </w:rPr>
        <w:t>是：</w:t>
      </w:r>
    </w:p>
    <w:p w14:paraId="1701AAD4">
      <w:pPr>
        <w:pStyle w:val="2"/>
        <w:rPr>
          <w:sz w:val="24"/>
        </w:rPr>
      </w:pPr>
      <w:r>
        <w:rPr>
          <w:rFonts w:hint="eastAsia"/>
          <w:sz w:val="24"/>
        </w:rPr>
        <w:t>A、同盟会</w:t>
      </w:r>
    </w:p>
    <w:p w14:paraId="53E5A385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兴中会</w:t>
      </w:r>
    </w:p>
    <w:p w14:paraId="160E151B">
      <w:pPr>
        <w:pStyle w:val="2"/>
        <w:rPr>
          <w:sz w:val="24"/>
        </w:rPr>
      </w:pPr>
      <w:r>
        <w:rPr>
          <w:rFonts w:hint="eastAsia"/>
          <w:sz w:val="24"/>
        </w:rPr>
        <w:t>C、华兴会</w:t>
      </w:r>
    </w:p>
    <w:p w14:paraId="25B199C8">
      <w:pPr>
        <w:pStyle w:val="2"/>
        <w:rPr>
          <w:sz w:val="24"/>
        </w:rPr>
      </w:pPr>
      <w:r>
        <w:rPr>
          <w:rFonts w:hint="eastAsia"/>
          <w:sz w:val="24"/>
        </w:rPr>
        <w:t>D、光复会</w:t>
      </w:r>
    </w:p>
    <w:p w14:paraId="613B8D99">
      <w:pPr>
        <w:pStyle w:val="2"/>
        <w:rPr>
          <w:sz w:val="24"/>
        </w:rPr>
      </w:pPr>
    </w:p>
    <w:p w14:paraId="14A180A5">
      <w:pPr>
        <w:pStyle w:val="2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（D）2、近代中国</w:t>
      </w:r>
      <w:r>
        <w:rPr>
          <w:rFonts w:hint="eastAsia"/>
          <w:sz w:val="24"/>
          <w:highlight w:val="yellow"/>
          <w:lang w:val="en-US" w:eastAsia="zh-CN"/>
        </w:rPr>
        <w:t>第一个领导资产阶级革命</w:t>
      </w:r>
      <w:r>
        <w:rPr>
          <w:rFonts w:hint="eastAsia"/>
          <w:sz w:val="24"/>
          <w:lang w:val="en-US" w:eastAsia="zh-CN"/>
        </w:rPr>
        <w:t>的</w:t>
      </w:r>
      <w:r>
        <w:rPr>
          <w:rFonts w:hint="eastAsia"/>
          <w:sz w:val="24"/>
          <w:highlight w:val="yellow"/>
          <w:lang w:val="en-US" w:eastAsia="zh-CN"/>
        </w:rPr>
        <w:t>全国性政党</w:t>
      </w:r>
      <w:r>
        <w:rPr>
          <w:rFonts w:hint="eastAsia"/>
          <w:sz w:val="24"/>
          <w:lang w:val="en-US" w:eastAsia="zh-CN"/>
        </w:rPr>
        <w:t>是：</w:t>
      </w:r>
    </w:p>
    <w:p w14:paraId="417100C2">
      <w:pPr>
        <w:pStyle w:val="2"/>
        <w:numPr>
          <w:ilvl w:val="0"/>
          <w:numId w:val="1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兴中会   </w:t>
      </w:r>
    </w:p>
    <w:p w14:paraId="31D19A63">
      <w:pPr>
        <w:pStyle w:val="2"/>
        <w:numPr>
          <w:ilvl w:val="0"/>
          <w:numId w:val="0"/>
        </w:numPr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B、华兴会</w:t>
      </w:r>
    </w:p>
    <w:p w14:paraId="6DEE75C3">
      <w:pPr>
        <w:pStyle w:val="2"/>
        <w:numPr>
          <w:ilvl w:val="0"/>
          <w:numId w:val="0"/>
        </w:numPr>
        <w:ind w:leftChars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 xml:space="preserve">C、光复会   </w:t>
      </w:r>
    </w:p>
    <w:p w14:paraId="08E8434B">
      <w:pPr>
        <w:pStyle w:val="2"/>
        <w:numPr>
          <w:ilvl w:val="0"/>
          <w:numId w:val="0"/>
        </w:numPr>
        <w:ind w:leftChars="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D、</w:t>
      </w:r>
      <w:r>
        <w:rPr>
          <w:rFonts w:hint="eastAsia"/>
          <w:sz w:val="24"/>
          <w:highlight w:val="yellow"/>
          <w:lang w:val="en-US" w:eastAsia="zh-CN"/>
        </w:rPr>
        <w:t>同盟会</w:t>
      </w:r>
    </w:p>
    <w:p w14:paraId="678E3320">
      <w:pPr>
        <w:pStyle w:val="2"/>
        <w:numPr>
          <w:ilvl w:val="0"/>
          <w:numId w:val="0"/>
        </w:numPr>
        <w:ind w:leftChars="0"/>
        <w:rPr>
          <w:rFonts w:hint="default"/>
          <w:sz w:val="24"/>
          <w:lang w:val="en-US" w:eastAsia="zh-CN"/>
        </w:rPr>
      </w:pPr>
    </w:p>
    <w:p w14:paraId="413C161C">
      <w:pPr>
        <w:pStyle w:val="2"/>
        <w:rPr>
          <w:sz w:val="24"/>
        </w:rPr>
      </w:pPr>
      <w:r>
        <w:rPr>
          <w:rFonts w:hint="eastAsia"/>
          <w:sz w:val="24"/>
        </w:rPr>
        <w:t>(C)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、袁世凯窃取辛亥革命果实之后，</w:t>
      </w:r>
      <w:r>
        <w:rPr>
          <w:rFonts w:hint="eastAsia"/>
          <w:sz w:val="24"/>
          <w:highlight w:val="yellow"/>
        </w:rPr>
        <w:t>革命党人</w:t>
      </w:r>
      <w:r>
        <w:rPr>
          <w:rFonts w:hint="eastAsia"/>
          <w:sz w:val="24"/>
        </w:rPr>
        <w:t>发起的哪一场运动粉碎了</w:t>
      </w:r>
      <w:r>
        <w:rPr>
          <w:rFonts w:hint="eastAsia"/>
          <w:sz w:val="24"/>
          <w:highlight w:val="yellow"/>
        </w:rPr>
        <w:t>袁世凯复辟帝制的美梦</w:t>
      </w:r>
      <w:r>
        <w:rPr>
          <w:rFonts w:hint="eastAsia"/>
          <w:sz w:val="24"/>
        </w:rPr>
        <w:t>：</w:t>
      </w:r>
    </w:p>
    <w:p w14:paraId="219A5608">
      <w:pPr>
        <w:pStyle w:val="2"/>
        <w:rPr>
          <w:sz w:val="24"/>
        </w:rPr>
      </w:pPr>
      <w:r>
        <w:rPr>
          <w:rFonts w:hint="eastAsia"/>
          <w:sz w:val="24"/>
        </w:rPr>
        <w:t>A、保路运动</w:t>
      </w:r>
    </w:p>
    <w:p w14:paraId="176B72BB">
      <w:pPr>
        <w:pStyle w:val="2"/>
        <w:rPr>
          <w:sz w:val="24"/>
        </w:rPr>
      </w:pPr>
      <w:r>
        <w:rPr>
          <w:rFonts w:hint="eastAsia"/>
          <w:sz w:val="24"/>
        </w:rPr>
        <w:t>B、二次革命</w:t>
      </w:r>
    </w:p>
    <w:p w14:paraId="5E6DF3A2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护国运动</w:t>
      </w:r>
    </w:p>
    <w:p w14:paraId="7D215C98">
      <w:pPr>
        <w:pStyle w:val="2"/>
        <w:rPr>
          <w:sz w:val="24"/>
        </w:rPr>
      </w:pPr>
      <w:r>
        <w:rPr>
          <w:rFonts w:hint="eastAsia"/>
          <w:sz w:val="24"/>
        </w:rPr>
        <w:t>D、护法运动</w:t>
      </w:r>
    </w:p>
    <w:p w14:paraId="5FF2BE56">
      <w:pPr>
        <w:pStyle w:val="2"/>
        <w:rPr>
          <w:sz w:val="24"/>
        </w:rPr>
      </w:pPr>
    </w:p>
    <w:p w14:paraId="28DC170B">
      <w:pPr>
        <w:pStyle w:val="2"/>
        <w:rPr>
          <w:sz w:val="24"/>
        </w:rPr>
      </w:pPr>
      <w:r>
        <w:rPr>
          <w:rFonts w:hint="eastAsia"/>
          <w:sz w:val="24"/>
        </w:rPr>
        <w:t>(C)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、“</w:t>
      </w:r>
      <w:r>
        <w:rPr>
          <w:rFonts w:hint="eastAsia"/>
          <w:sz w:val="24"/>
          <w:highlight w:val="yellow"/>
        </w:rPr>
        <w:t>二次革命”失败后</w:t>
      </w:r>
      <w:r>
        <w:rPr>
          <w:rFonts w:hint="eastAsia"/>
          <w:sz w:val="24"/>
        </w:rPr>
        <w:t>，孙中山为了坚持反袁武装斗争，组织了下列哪个政党：</w:t>
      </w:r>
    </w:p>
    <w:p w14:paraId="7AE840B8">
      <w:pPr>
        <w:pStyle w:val="2"/>
        <w:rPr>
          <w:sz w:val="24"/>
        </w:rPr>
      </w:pPr>
      <w:r>
        <w:rPr>
          <w:rFonts w:hint="eastAsia"/>
          <w:sz w:val="24"/>
        </w:rPr>
        <w:t>A、同盟会</w:t>
      </w:r>
    </w:p>
    <w:p w14:paraId="2B4E9853">
      <w:pPr>
        <w:pStyle w:val="2"/>
        <w:rPr>
          <w:sz w:val="24"/>
        </w:rPr>
      </w:pPr>
      <w:r>
        <w:rPr>
          <w:rFonts w:hint="eastAsia"/>
          <w:sz w:val="24"/>
        </w:rPr>
        <w:t>B、国民党</w:t>
      </w:r>
    </w:p>
    <w:p w14:paraId="3BD169D9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中华革命党</w:t>
      </w:r>
    </w:p>
    <w:p w14:paraId="4C523151">
      <w:pPr>
        <w:pStyle w:val="2"/>
        <w:rPr>
          <w:sz w:val="24"/>
        </w:rPr>
      </w:pPr>
      <w:r>
        <w:rPr>
          <w:rFonts w:hint="eastAsia"/>
          <w:sz w:val="24"/>
        </w:rPr>
        <w:t>D、中国革命党</w:t>
      </w:r>
    </w:p>
    <w:p w14:paraId="45F62FA7">
      <w:pPr>
        <w:pStyle w:val="2"/>
        <w:rPr>
          <w:sz w:val="24"/>
        </w:rPr>
      </w:pPr>
    </w:p>
    <w:p w14:paraId="022EF319">
      <w:pPr>
        <w:pStyle w:val="2"/>
        <w:rPr>
          <w:sz w:val="24"/>
        </w:rPr>
      </w:pPr>
      <w:r>
        <w:rPr>
          <w:rFonts w:hint="eastAsia"/>
          <w:sz w:val="24"/>
        </w:rPr>
        <w:t>(B)</w:t>
      </w:r>
      <w:r>
        <w:rPr>
          <w:rFonts w:hint="eastAsia"/>
          <w:sz w:val="24"/>
          <w:lang w:val="en-US" w:eastAsia="zh-CN"/>
        </w:rPr>
        <w:t>5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highlight w:val="yellow"/>
        </w:rPr>
        <w:t>武昌起义</w:t>
      </w:r>
      <w:r>
        <w:rPr>
          <w:rFonts w:hint="eastAsia"/>
          <w:sz w:val="24"/>
        </w:rPr>
        <w:t>之后，</w:t>
      </w:r>
      <w:r>
        <w:rPr>
          <w:rFonts w:hint="eastAsia"/>
          <w:sz w:val="24"/>
          <w:highlight w:val="yellow"/>
        </w:rPr>
        <w:t>湖北革命党人</w:t>
      </w:r>
      <w:r>
        <w:rPr>
          <w:rFonts w:hint="eastAsia"/>
          <w:sz w:val="24"/>
        </w:rPr>
        <w:t>推举的军政府都督是：</w:t>
      </w:r>
    </w:p>
    <w:p w14:paraId="03A16B26">
      <w:pPr>
        <w:pStyle w:val="2"/>
        <w:rPr>
          <w:sz w:val="24"/>
        </w:rPr>
      </w:pPr>
      <w:r>
        <w:rPr>
          <w:rFonts w:hint="eastAsia"/>
          <w:sz w:val="24"/>
        </w:rPr>
        <w:t>A、黄兴</w:t>
      </w:r>
    </w:p>
    <w:p w14:paraId="6CB505A7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黎元洪</w:t>
      </w:r>
    </w:p>
    <w:p w14:paraId="4F4BCDB2">
      <w:pPr>
        <w:pStyle w:val="2"/>
        <w:rPr>
          <w:sz w:val="24"/>
        </w:rPr>
      </w:pPr>
      <w:r>
        <w:rPr>
          <w:rFonts w:hint="eastAsia"/>
          <w:sz w:val="24"/>
        </w:rPr>
        <w:t>C、焦达峰</w:t>
      </w:r>
    </w:p>
    <w:p w14:paraId="200C3229">
      <w:pPr>
        <w:pStyle w:val="2"/>
        <w:rPr>
          <w:sz w:val="24"/>
        </w:rPr>
      </w:pPr>
      <w:r>
        <w:rPr>
          <w:rFonts w:hint="eastAsia"/>
          <w:sz w:val="24"/>
        </w:rPr>
        <w:t>D、谭延闿</w:t>
      </w:r>
    </w:p>
    <w:p w14:paraId="76F25F44">
      <w:pPr>
        <w:pStyle w:val="2"/>
        <w:rPr>
          <w:sz w:val="24"/>
        </w:rPr>
      </w:pPr>
    </w:p>
    <w:p w14:paraId="6393361A">
      <w:pPr>
        <w:pStyle w:val="2"/>
        <w:rPr>
          <w:sz w:val="24"/>
        </w:rPr>
      </w:pPr>
      <w:r>
        <w:rPr>
          <w:rFonts w:hint="eastAsia"/>
          <w:sz w:val="24"/>
        </w:rPr>
        <w:t>(B)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、下列哪一项不属于清末新政的内容：</w:t>
      </w:r>
    </w:p>
    <w:p w14:paraId="7897C9E6">
      <w:pPr>
        <w:pStyle w:val="2"/>
        <w:rPr>
          <w:sz w:val="24"/>
        </w:rPr>
      </w:pPr>
      <w:r>
        <w:rPr>
          <w:rFonts w:hint="eastAsia"/>
          <w:sz w:val="24"/>
        </w:rPr>
        <w:t>A、设立商部、学部、巡警部等中央机构</w:t>
      </w:r>
    </w:p>
    <w:p w14:paraId="2A1B7238">
      <w:pPr>
        <w:pStyle w:val="2"/>
        <w:rPr>
          <w:sz w:val="24"/>
        </w:rPr>
      </w:pPr>
      <w:r>
        <w:rPr>
          <w:rFonts w:hint="eastAsia"/>
          <w:sz w:val="24"/>
        </w:rPr>
        <w:t>B、创设</w:t>
      </w:r>
      <w:r>
        <w:rPr>
          <w:rFonts w:hint="eastAsia"/>
          <w:sz w:val="24"/>
          <w:highlight w:val="yellow"/>
        </w:rPr>
        <w:t>京师大学堂及地方各级学堂</w:t>
      </w:r>
    </w:p>
    <w:p w14:paraId="7327947A">
      <w:pPr>
        <w:pStyle w:val="2"/>
        <w:rPr>
          <w:sz w:val="24"/>
        </w:rPr>
      </w:pPr>
      <w:r>
        <w:rPr>
          <w:rFonts w:hint="eastAsia"/>
          <w:sz w:val="24"/>
        </w:rPr>
        <w:t>C、废除科举考试</w:t>
      </w:r>
    </w:p>
    <w:p w14:paraId="20BEE7D4">
      <w:pPr>
        <w:pStyle w:val="2"/>
        <w:rPr>
          <w:sz w:val="24"/>
        </w:rPr>
      </w:pPr>
      <w:r>
        <w:rPr>
          <w:rFonts w:hint="eastAsia"/>
          <w:sz w:val="24"/>
        </w:rPr>
        <w:t>D、宣布“预备仿行宪政”</w:t>
      </w:r>
    </w:p>
    <w:p w14:paraId="58E2ACC2">
      <w:pPr>
        <w:pStyle w:val="2"/>
        <w:rPr>
          <w:sz w:val="24"/>
        </w:rPr>
      </w:pPr>
    </w:p>
    <w:p w14:paraId="465B9419">
      <w:pPr>
        <w:pStyle w:val="2"/>
        <w:rPr>
          <w:sz w:val="24"/>
        </w:rPr>
      </w:pPr>
      <w:r>
        <w:rPr>
          <w:rFonts w:hint="eastAsia"/>
          <w:sz w:val="24"/>
        </w:rPr>
        <w:t>(B)</w:t>
      </w:r>
      <w:r>
        <w:rPr>
          <w:rFonts w:hint="eastAsia"/>
          <w:sz w:val="24"/>
          <w:lang w:val="en-US" w:eastAsia="zh-CN"/>
        </w:rPr>
        <w:t>7</w:t>
      </w:r>
      <w:r>
        <w:rPr>
          <w:rFonts w:hint="eastAsia"/>
          <w:sz w:val="24"/>
        </w:rPr>
        <w:t>、1913年宋教仁被刺后，孙中山、李烈钧等发动武装反袁，史称______。</w:t>
      </w:r>
    </w:p>
    <w:p w14:paraId="45C97579">
      <w:pPr>
        <w:pStyle w:val="2"/>
        <w:rPr>
          <w:sz w:val="24"/>
        </w:rPr>
      </w:pPr>
      <w:r>
        <w:rPr>
          <w:rFonts w:hint="eastAsia"/>
          <w:sz w:val="24"/>
        </w:rPr>
        <w:t>A、辛亥革命      B、</w:t>
      </w:r>
      <w:r>
        <w:rPr>
          <w:rFonts w:hint="eastAsia"/>
          <w:sz w:val="24"/>
          <w:highlight w:val="yellow"/>
        </w:rPr>
        <w:t>二次革命</w:t>
      </w:r>
      <w:r>
        <w:rPr>
          <w:rFonts w:hint="eastAsia"/>
          <w:sz w:val="24"/>
        </w:rPr>
        <w:t xml:space="preserve">     C、护国运动      D、护法运动</w:t>
      </w:r>
    </w:p>
    <w:p w14:paraId="0EC24556">
      <w:pPr>
        <w:pStyle w:val="2"/>
        <w:rPr>
          <w:sz w:val="24"/>
        </w:rPr>
      </w:pPr>
    </w:p>
    <w:p w14:paraId="100E240E">
      <w:pPr>
        <w:pStyle w:val="2"/>
        <w:rPr>
          <w:sz w:val="24"/>
        </w:rPr>
      </w:pPr>
      <w:r>
        <w:rPr>
          <w:rFonts w:hint="eastAsia"/>
          <w:sz w:val="24"/>
        </w:rPr>
        <w:t>(A)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、</w:t>
      </w:r>
      <w:r>
        <w:rPr>
          <w:sz w:val="24"/>
          <w:highlight w:val="yellow"/>
        </w:rPr>
        <w:t>章炳麟</w:t>
      </w:r>
      <w:r>
        <w:rPr>
          <w:sz w:val="24"/>
        </w:rPr>
        <w:t>撰写的</w:t>
      </w:r>
      <w:r>
        <w:rPr>
          <w:sz w:val="24"/>
          <w:highlight w:val="yellow"/>
        </w:rPr>
        <w:t>歌颂革命</w:t>
      </w:r>
      <w:r>
        <w:rPr>
          <w:sz w:val="24"/>
        </w:rPr>
        <w:t>的文章是：</w:t>
      </w:r>
    </w:p>
    <w:p w14:paraId="3EBEBB7E">
      <w:pPr>
        <w:pStyle w:val="2"/>
        <w:rPr>
          <w:sz w:val="24"/>
        </w:rPr>
      </w:pPr>
      <w:r>
        <w:rPr>
          <w:sz w:val="24"/>
        </w:rPr>
        <w:t>A、</w:t>
      </w:r>
      <w:r>
        <w:rPr>
          <w:sz w:val="24"/>
        </w:rPr>
        <w:fldChar w:fldCharType="begin"/>
      </w:r>
      <w:r>
        <w:rPr>
          <w:sz w:val="24"/>
        </w:rPr>
        <w:instrText xml:space="preserve"> HYPERLINK "https://mooc1-1.chaoxing.com/exam/javascript:void(0)" </w:instrText>
      </w:r>
      <w:r>
        <w:rPr>
          <w:sz w:val="24"/>
        </w:rPr>
        <w:fldChar w:fldCharType="separate"/>
      </w:r>
      <w:r>
        <w:rPr>
          <w:sz w:val="24"/>
          <w:highlight w:val="yellow"/>
        </w:rPr>
        <w:t>驳康有为论革命书</w:t>
      </w:r>
    </w:p>
    <w:p w14:paraId="7B468FDB">
      <w:pPr>
        <w:pStyle w:val="2"/>
        <w:rPr>
          <w:sz w:val="24"/>
        </w:rPr>
      </w:pPr>
      <w:r>
        <w:rPr>
          <w:sz w:val="24"/>
        </w:rPr>
        <w:fldChar w:fldCharType="end"/>
      </w:r>
      <w:r>
        <w:rPr>
          <w:sz w:val="24"/>
        </w:rPr>
        <w:t>B、</w:t>
      </w:r>
      <w:r>
        <w:rPr>
          <w:sz w:val="24"/>
        </w:rPr>
        <w:fldChar w:fldCharType="begin"/>
      </w:r>
      <w:r>
        <w:rPr>
          <w:sz w:val="24"/>
        </w:rPr>
        <w:instrText xml:space="preserve"> HYPERLINK "https://mooc1-1.chaoxing.com/exam/javascript:void(0)" </w:instrText>
      </w:r>
      <w:r>
        <w:rPr>
          <w:sz w:val="24"/>
        </w:rPr>
        <w:fldChar w:fldCharType="separate"/>
      </w:r>
      <w:r>
        <w:rPr>
          <w:sz w:val="24"/>
        </w:rPr>
        <w:t>革命军</w:t>
      </w:r>
    </w:p>
    <w:p w14:paraId="0A0E9F72">
      <w:pPr>
        <w:pStyle w:val="2"/>
        <w:rPr>
          <w:sz w:val="24"/>
        </w:rPr>
      </w:pPr>
      <w:r>
        <w:rPr>
          <w:sz w:val="24"/>
        </w:rPr>
        <w:fldChar w:fldCharType="end"/>
      </w:r>
      <w:r>
        <w:rPr>
          <w:sz w:val="24"/>
        </w:rPr>
        <w:t>C、</w:t>
      </w:r>
      <w:r>
        <w:rPr>
          <w:sz w:val="24"/>
        </w:rPr>
        <w:fldChar w:fldCharType="begin"/>
      </w:r>
      <w:r>
        <w:rPr>
          <w:sz w:val="24"/>
        </w:rPr>
        <w:instrText xml:space="preserve"> HYPERLINK "https://mooc1-1.chaoxing.com/exam/javascript:void(0)" </w:instrText>
      </w:r>
      <w:r>
        <w:rPr>
          <w:sz w:val="24"/>
        </w:rPr>
        <w:fldChar w:fldCharType="separate"/>
      </w:r>
      <w:r>
        <w:rPr>
          <w:sz w:val="24"/>
        </w:rPr>
        <w:t>猛回头</w:t>
      </w:r>
    </w:p>
    <w:p w14:paraId="78735EA2">
      <w:pPr>
        <w:pStyle w:val="2"/>
        <w:rPr>
          <w:sz w:val="24"/>
        </w:rPr>
      </w:pPr>
      <w:r>
        <w:rPr>
          <w:sz w:val="24"/>
        </w:rPr>
        <w:fldChar w:fldCharType="end"/>
      </w:r>
      <w:r>
        <w:rPr>
          <w:sz w:val="24"/>
        </w:rPr>
        <w:t>D、</w:t>
      </w:r>
      <w:r>
        <w:rPr>
          <w:sz w:val="24"/>
        </w:rPr>
        <w:fldChar w:fldCharType="begin"/>
      </w:r>
      <w:r>
        <w:rPr>
          <w:sz w:val="24"/>
        </w:rPr>
        <w:instrText xml:space="preserve"> HYPERLINK "https://mooc1-1.chaoxing.com/exam/javascript:void(0)" </w:instrText>
      </w:r>
      <w:r>
        <w:rPr>
          <w:sz w:val="24"/>
        </w:rPr>
        <w:fldChar w:fldCharType="separate"/>
      </w:r>
      <w:r>
        <w:rPr>
          <w:sz w:val="24"/>
        </w:rPr>
        <w:t>警世钟</w:t>
      </w:r>
    </w:p>
    <w:p w14:paraId="39E0574F">
      <w:pPr>
        <w:pStyle w:val="2"/>
        <w:rPr>
          <w:sz w:val="24"/>
        </w:rPr>
      </w:pPr>
      <w:r>
        <w:rPr>
          <w:sz w:val="24"/>
        </w:rPr>
        <w:fldChar w:fldCharType="end"/>
      </w:r>
    </w:p>
    <w:p w14:paraId="5B91503F">
      <w:pPr>
        <w:pStyle w:val="2"/>
        <w:rPr>
          <w:sz w:val="24"/>
        </w:rPr>
      </w:pPr>
      <w:r>
        <w:rPr>
          <w:rFonts w:hint="eastAsia"/>
          <w:sz w:val="24"/>
        </w:rPr>
        <w:t>二、多选题</w:t>
      </w:r>
    </w:p>
    <w:p w14:paraId="41112ADD">
      <w:pPr>
        <w:pStyle w:val="2"/>
        <w:rPr>
          <w:sz w:val="24"/>
        </w:rPr>
      </w:pPr>
      <w:r>
        <w:rPr>
          <w:rFonts w:hint="eastAsia"/>
          <w:sz w:val="24"/>
        </w:rPr>
        <w:t>(BCD)1、二十世纪初，宣传</w:t>
      </w:r>
      <w:r>
        <w:rPr>
          <w:rFonts w:hint="eastAsia"/>
          <w:sz w:val="24"/>
          <w:highlight w:val="yellow"/>
        </w:rPr>
        <w:t>资产阶级革命思想</w:t>
      </w:r>
      <w:r>
        <w:rPr>
          <w:rFonts w:hint="eastAsia"/>
          <w:sz w:val="24"/>
        </w:rPr>
        <w:t>的代表人物有：</w:t>
      </w:r>
    </w:p>
    <w:p w14:paraId="19E0893F">
      <w:pPr>
        <w:pStyle w:val="2"/>
        <w:rPr>
          <w:sz w:val="24"/>
        </w:rPr>
      </w:pPr>
      <w:r>
        <w:rPr>
          <w:rFonts w:hint="eastAsia"/>
          <w:sz w:val="24"/>
        </w:rPr>
        <w:t>A、梁启超</w:t>
      </w:r>
    </w:p>
    <w:p w14:paraId="0D55ECFF">
      <w:pPr>
        <w:pStyle w:val="2"/>
        <w:rPr>
          <w:sz w:val="24"/>
        </w:rPr>
      </w:pPr>
      <w:r>
        <w:rPr>
          <w:rFonts w:hint="eastAsia"/>
          <w:sz w:val="24"/>
        </w:rPr>
        <w:t>B、章炳麟</w:t>
      </w:r>
    </w:p>
    <w:p w14:paraId="0D555987">
      <w:pPr>
        <w:pStyle w:val="2"/>
        <w:rPr>
          <w:sz w:val="24"/>
        </w:rPr>
      </w:pPr>
      <w:r>
        <w:rPr>
          <w:rFonts w:hint="eastAsia"/>
          <w:sz w:val="24"/>
        </w:rPr>
        <w:t>C、邹容</w:t>
      </w:r>
    </w:p>
    <w:p w14:paraId="7BBF08C0">
      <w:pPr>
        <w:pStyle w:val="2"/>
        <w:rPr>
          <w:sz w:val="24"/>
        </w:rPr>
      </w:pPr>
      <w:r>
        <w:rPr>
          <w:rFonts w:hint="eastAsia"/>
          <w:sz w:val="24"/>
        </w:rPr>
        <w:t>D、陈天华</w:t>
      </w:r>
    </w:p>
    <w:p w14:paraId="7DA4B31C">
      <w:pPr>
        <w:pStyle w:val="2"/>
        <w:rPr>
          <w:sz w:val="24"/>
        </w:rPr>
      </w:pPr>
    </w:p>
    <w:p w14:paraId="4722A633">
      <w:pPr>
        <w:pStyle w:val="2"/>
        <w:rPr>
          <w:sz w:val="24"/>
        </w:rPr>
      </w:pPr>
      <w:r>
        <w:rPr>
          <w:rFonts w:hint="eastAsia"/>
          <w:sz w:val="24"/>
        </w:rPr>
        <w:t>(AB)2、孙中山“三民主义”学说中，“民族主义”的内涵是：</w:t>
      </w:r>
    </w:p>
    <w:p w14:paraId="004102A5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驱除鞑虏</w:t>
      </w:r>
    </w:p>
    <w:p w14:paraId="6769555D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恢复中华</w:t>
      </w:r>
    </w:p>
    <w:p w14:paraId="16C08594">
      <w:pPr>
        <w:pStyle w:val="2"/>
        <w:rPr>
          <w:sz w:val="24"/>
        </w:rPr>
      </w:pPr>
      <w:r>
        <w:rPr>
          <w:rFonts w:hint="eastAsia"/>
          <w:sz w:val="24"/>
        </w:rPr>
        <w:t>C、创立民国</w:t>
      </w:r>
    </w:p>
    <w:p w14:paraId="6029086E">
      <w:pPr>
        <w:pStyle w:val="2"/>
        <w:rPr>
          <w:sz w:val="24"/>
        </w:rPr>
      </w:pPr>
      <w:r>
        <w:rPr>
          <w:rFonts w:hint="eastAsia"/>
          <w:sz w:val="24"/>
        </w:rPr>
        <w:t>D、平均地权</w:t>
      </w:r>
    </w:p>
    <w:p w14:paraId="3B06B6E6">
      <w:pPr>
        <w:pStyle w:val="2"/>
        <w:rPr>
          <w:sz w:val="24"/>
        </w:rPr>
      </w:pPr>
    </w:p>
    <w:p w14:paraId="09A1F84D">
      <w:pPr>
        <w:pStyle w:val="2"/>
        <w:rPr>
          <w:sz w:val="24"/>
        </w:rPr>
      </w:pPr>
      <w:r>
        <w:rPr>
          <w:rFonts w:hint="eastAsia"/>
          <w:sz w:val="24"/>
        </w:rPr>
        <w:t>(CD)3、组织领导</w:t>
      </w:r>
      <w:r>
        <w:rPr>
          <w:rFonts w:hint="eastAsia"/>
          <w:sz w:val="24"/>
          <w:highlight w:val="yellow"/>
        </w:rPr>
        <w:t>武昌起义</w:t>
      </w:r>
      <w:r>
        <w:rPr>
          <w:rFonts w:hint="eastAsia"/>
          <w:sz w:val="24"/>
        </w:rPr>
        <w:t>的资产阶级革命团体是：</w:t>
      </w:r>
    </w:p>
    <w:p w14:paraId="4069FCCF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兴中会</w:t>
      </w:r>
    </w:p>
    <w:p w14:paraId="6B411E3A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</w:rPr>
        <w:t>同盟会</w:t>
      </w:r>
    </w:p>
    <w:p w14:paraId="232749DE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文学社</w:t>
      </w:r>
    </w:p>
    <w:p w14:paraId="01E49905">
      <w:pPr>
        <w:pStyle w:val="2"/>
        <w:numPr>
          <w:ilvl w:val="0"/>
          <w:numId w:val="2"/>
        </w:numPr>
        <w:rPr>
          <w:sz w:val="24"/>
        </w:rPr>
      </w:pPr>
      <w:r>
        <w:rPr>
          <w:rFonts w:hint="eastAsia"/>
          <w:sz w:val="24"/>
          <w:highlight w:val="yellow"/>
        </w:rPr>
        <w:t>共进会</w:t>
      </w:r>
    </w:p>
    <w:p w14:paraId="4AD8FE76">
      <w:pPr>
        <w:pStyle w:val="2"/>
        <w:rPr>
          <w:sz w:val="24"/>
        </w:rPr>
      </w:pPr>
    </w:p>
    <w:p w14:paraId="2342DAA0">
      <w:pPr>
        <w:pStyle w:val="2"/>
        <w:rPr>
          <w:sz w:val="24"/>
        </w:rPr>
      </w:pPr>
      <w:r>
        <w:rPr>
          <w:rFonts w:hint="eastAsia"/>
          <w:sz w:val="24"/>
        </w:rPr>
        <w:t>(BCD)4、</w:t>
      </w:r>
      <w:r>
        <w:rPr>
          <w:rFonts w:hint="eastAsia"/>
          <w:sz w:val="24"/>
          <w:highlight w:val="yellow"/>
        </w:rPr>
        <w:t>北洋军阀的专制统治</w:t>
      </w:r>
      <w:r>
        <w:rPr>
          <w:rFonts w:hint="eastAsia"/>
          <w:sz w:val="24"/>
        </w:rPr>
        <w:t>建立后，资产阶级革命派为了</w:t>
      </w:r>
      <w:r>
        <w:rPr>
          <w:rFonts w:hint="eastAsia"/>
          <w:sz w:val="24"/>
          <w:highlight w:val="yellow"/>
        </w:rPr>
        <w:t>挽救共和</w:t>
      </w:r>
      <w:r>
        <w:rPr>
          <w:rFonts w:hint="eastAsia"/>
          <w:sz w:val="24"/>
        </w:rPr>
        <w:t>，做了哪些努力：</w:t>
      </w:r>
    </w:p>
    <w:p w14:paraId="0DDCC51C">
      <w:pPr>
        <w:pStyle w:val="2"/>
        <w:rPr>
          <w:sz w:val="24"/>
        </w:rPr>
      </w:pPr>
      <w:r>
        <w:rPr>
          <w:rFonts w:hint="eastAsia"/>
          <w:sz w:val="24"/>
        </w:rPr>
        <w:t>A、保路运动</w:t>
      </w:r>
    </w:p>
    <w:p w14:paraId="18CC3DBA">
      <w:pPr>
        <w:pStyle w:val="2"/>
        <w:rPr>
          <w:sz w:val="24"/>
        </w:rPr>
      </w:pPr>
      <w:r>
        <w:rPr>
          <w:rFonts w:hint="eastAsia"/>
          <w:sz w:val="24"/>
        </w:rPr>
        <w:t>B、</w:t>
      </w:r>
      <w:r>
        <w:rPr>
          <w:rFonts w:hint="eastAsia"/>
          <w:sz w:val="24"/>
          <w:highlight w:val="yellow"/>
        </w:rPr>
        <w:t>二次革命</w:t>
      </w:r>
    </w:p>
    <w:p w14:paraId="78485DF9">
      <w:pPr>
        <w:pStyle w:val="2"/>
        <w:rPr>
          <w:sz w:val="24"/>
        </w:rPr>
      </w:pPr>
      <w:r>
        <w:rPr>
          <w:rFonts w:hint="eastAsia"/>
          <w:sz w:val="24"/>
        </w:rPr>
        <w:t>C、</w:t>
      </w:r>
      <w:r>
        <w:rPr>
          <w:rFonts w:hint="eastAsia"/>
          <w:sz w:val="24"/>
          <w:highlight w:val="yellow"/>
        </w:rPr>
        <w:t>护国运动</w:t>
      </w:r>
    </w:p>
    <w:p w14:paraId="068FAB23">
      <w:pPr>
        <w:pStyle w:val="2"/>
        <w:rPr>
          <w:sz w:val="24"/>
        </w:rPr>
      </w:pPr>
      <w:r>
        <w:rPr>
          <w:rFonts w:hint="eastAsia"/>
          <w:sz w:val="24"/>
        </w:rPr>
        <w:t>D、</w:t>
      </w:r>
      <w:r>
        <w:rPr>
          <w:rFonts w:hint="eastAsia"/>
          <w:sz w:val="24"/>
          <w:highlight w:val="yellow"/>
        </w:rPr>
        <w:t>护法运动</w:t>
      </w:r>
    </w:p>
    <w:p w14:paraId="4840D6DC">
      <w:pPr>
        <w:pStyle w:val="2"/>
        <w:rPr>
          <w:sz w:val="24"/>
        </w:rPr>
      </w:pPr>
    </w:p>
    <w:p w14:paraId="48128EAF">
      <w:pPr>
        <w:pStyle w:val="2"/>
        <w:rPr>
          <w:sz w:val="24"/>
        </w:rPr>
      </w:pPr>
      <w:r>
        <w:rPr>
          <w:rFonts w:hint="eastAsia"/>
          <w:sz w:val="24"/>
        </w:rPr>
        <w:t>(ABC)5、孙中山“</w:t>
      </w:r>
      <w:r>
        <w:rPr>
          <w:rFonts w:hint="eastAsia"/>
          <w:sz w:val="24"/>
          <w:highlight w:val="yellow"/>
        </w:rPr>
        <w:t>三民主义</w:t>
      </w:r>
      <w:r>
        <w:rPr>
          <w:rFonts w:hint="eastAsia"/>
          <w:sz w:val="24"/>
        </w:rPr>
        <w:t>”学说的具体内容是_______。</w:t>
      </w:r>
    </w:p>
    <w:p w14:paraId="5B479B4F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  <w:highlight w:val="yellow"/>
        </w:rPr>
        <w:t>民族</w:t>
      </w:r>
      <w:r>
        <w:rPr>
          <w:rFonts w:hint="eastAsia"/>
          <w:sz w:val="24"/>
        </w:rPr>
        <w:t xml:space="preserve">          B、</w:t>
      </w:r>
      <w:r>
        <w:rPr>
          <w:rFonts w:hint="eastAsia"/>
          <w:sz w:val="24"/>
          <w:highlight w:val="yellow"/>
        </w:rPr>
        <w:t>民权</w:t>
      </w:r>
      <w:r>
        <w:rPr>
          <w:rFonts w:hint="eastAsia"/>
          <w:sz w:val="24"/>
        </w:rPr>
        <w:t xml:space="preserve">        C、</w:t>
      </w:r>
      <w:r>
        <w:rPr>
          <w:rFonts w:hint="eastAsia"/>
          <w:sz w:val="24"/>
          <w:highlight w:val="yellow"/>
        </w:rPr>
        <w:t>民生</w:t>
      </w:r>
      <w:r>
        <w:rPr>
          <w:rFonts w:hint="eastAsia"/>
          <w:sz w:val="24"/>
        </w:rPr>
        <w:t xml:space="preserve">       D、民主</w:t>
      </w:r>
    </w:p>
    <w:p w14:paraId="1EAEC1AA">
      <w:pPr>
        <w:pStyle w:val="2"/>
        <w:rPr>
          <w:sz w:val="24"/>
        </w:rPr>
      </w:pPr>
    </w:p>
    <w:p w14:paraId="1190F666">
      <w:pPr>
        <w:pStyle w:val="2"/>
        <w:rPr>
          <w:sz w:val="24"/>
        </w:rPr>
      </w:pPr>
      <w:r>
        <w:rPr>
          <w:rFonts w:hint="eastAsia"/>
          <w:sz w:val="24"/>
        </w:rPr>
        <w:t>(BCD)6、根据《中华民国临时约法》规定，</w:t>
      </w:r>
      <w:r>
        <w:rPr>
          <w:rFonts w:hint="eastAsia"/>
          <w:sz w:val="24"/>
          <w:highlight w:val="yellow"/>
        </w:rPr>
        <w:t>国家的行政事务</w:t>
      </w:r>
      <w:r>
        <w:rPr>
          <w:rFonts w:hint="eastAsia"/>
          <w:sz w:val="24"/>
        </w:rPr>
        <w:t>主要由以下哪些职位的人员负责：</w:t>
      </w:r>
    </w:p>
    <w:p w14:paraId="717A6729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参议员</w:t>
      </w:r>
    </w:p>
    <w:p w14:paraId="678EA2EC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临时大总统</w:t>
      </w:r>
    </w:p>
    <w:p w14:paraId="045DC677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国务总理</w:t>
      </w:r>
    </w:p>
    <w:p w14:paraId="72521A0F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  <w:highlight w:val="yellow"/>
        </w:rPr>
        <w:t>各部总长</w:t>
      </w:r>
    </w:p>
    <w:p w14:paraId="6D48B9BC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p w14:paraId="02349B5B">
      <w:pPr>
        <w:pStyle w:val="2"/>
        <w:rPr>
          <w:sz w:val="24"/>
        </w:rPr>
      </w:pPr>
      <w:r>
        <w:rPr>
          <w:rFonts w:hint="eastAsia"/>
          <w:sz w:val="24"/>
        </w:rPr>
        <w:t>(ABD)7、辛亥革命前，资产阶级</w:t>
      </w:r>
      <w:r>
        <w:rPr>
          <w:rFonts w:hint="eastAsia"/>
          <w:sz w:val="24"/>
          <w:highlight w:val="yellow"/>
        </w:rPr>
        <w:t>革命派</w:t>
      </w:r>
      <w:r>
        <w:rPr>
          <w:rFonts w:hint="eastAsia"/>
          <w:sz w:val="24"/>
        </w:rPr>
        <w:t>与</w:t>
      </w:r>
      <w:r>
        <w:rPr>
          <w:rFonts w:hint="eastAsia"/>
          <w:sz w:val="24"/>
          <w:highlight w:val="yellow"/>
        </w:rPr>
        <w:t>改良派</w:t>
      </w:r>
      <w:r>
        <w:rPr>
          <w:rFonts w:hint="eastAsia"/>
          <w:sz w:val="24"/>
        </w:rPr>
        <w:t>展开了一场大论战，其争论的主要问题是：</w:t>
      </w:r>
    </w:p>
    <w:p w14:paraId="1D358039">
      <w:pPr>
        <w:pStyle w:val="2"/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要不要以</w:t>
      </w:r>
      <w:r>
        <w:rPr>
          <w:rFonts w:hint="eastAsia"/>
          <w:sz w:val="24"/>
          <w:highlight w:val="yellow"/>
        </w:rPr>
        <w:t>革命手段推翻清王朝</w:t>
      </w:r>
      <w:r>
        <w:rPr>
          <w:rFonts w:hint="eastAsia"/>
          <w:sz w:val="24"/>
        </w:rPr>
        <w:t>。</w:t>
      </w:r>
    </w:p>
    <w:p w14:paraId="5750FD27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要不要</w:t>
      </w:r>
      <w:r>
        <w:rPr>
          <w:rFonts w:hint="eastAsia"/>
          <w:sz w:val="24"/>
          <w:highlight w:val="yellow"/>
        </w:rPr>
        <w:t>推翻帝制，实行共和</w:t>
      </w:r>
      <w:r>
        <w:rPr>
          <w:rFonts w:hint="eastAsia"/>
          <w:sz w:val="24"/>
        </w:rPr>
        <w:t>。</w:t>
      </w:r>
    </w:p>
    <w:p w14:paraId="5A4EF79A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要不要废除科举，兴西学。</w:t>
      </w:r>
    </w:p>
    <w:p w14:paraId="417B47B8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D、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要不要进行</w:t>
      </w:r>
      <w:r>
        <w:rPr>
          <w:rFonts w:hint="eastAsia"/>
          <w:sz w:val="24"/>
          <w:highlight w:val="yellow"/>
        </w:rPr>
        <w:t>社会改革，平均地权</w:t>
      </w:r>
      <w:r>
        <w:rPr>
          <w:rFonts w:hint="eastAsia"/>
          <w:sz w:val="24"/>
        </w:rPr>
        <w:t>。</w:t>
      </w:r>
    </w:p>
    <w:p w14:paraId="0F25F8D9">
      <w:pPr>
        <w:pStyle w:val="2"/>
        <w:rPr>
          <w:sz w:val="24"/>
        </w:rPr>
      </w:pPr>
      <w:r>
        <w:rPr>
          <w:rFonts w:hint="eastAsia"/>
          <w:sz w:val="24"/>
        </w:rPr>
        <w:fldChar w:fldCharType="end"/>
      </w:r>
    </w:p>
    <w:p w14:paraId="09CF6A97">
      <w:pPr>
        <w:rPr>
          <w:sz w:val="24"/>
        </w:rPr>
      </w:pPr>
      <w:r>
        <w:rPr>
          <w:rFonts w:hint="eastAsia"/>
          <w:sz w:val="24"/>
        </w:rPr>
        <w:t>(BCD)8、辛亥革命的失败表明，领导革命的资产阶级革命派本身存在许多弱点和错误，主要是：</w:t>
      </w:r>
    </w:p>
    <w:p w14:paraId="1F3197CB">
      <w:pPr>
        <w:rPr>
          <w:sz w:val="24"/>
        </w:rPr>
      </w:pPr>
      <w:r>
        <w:rPr>
          <w:rFonts w:hint="eastAsia"/>
          <w:sz w:val="24"/>
        </w:rPr>
        <w:t>A、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没有学习西方的先进政治制度。</w:t>
      </w:r>
    </w:p>
    <w:p w14:paraId="13242E8A">
      <w:pPr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B、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没有</w:t>
      </w:r>
      <w:r>
        <w:rPr>
          <w:rFonts w:hint="eastAsia"/>
          <w:sz w:val="24"/>
          <w:highlight w:val="yellow"/>
        </w:rPr>
        <w:t>提出彻底的反帝反封建纲领</w:t>
      </w:r>
      <w:r>
        <w:rPr>
          <w:rFonts w:hint="eastAsia"/>
          <w:sz w:val="24"/>
        </w:rPr>
        <w:t>。</w:t>
      </w:r>
    </w:p>
    <w:p w14:paraId="5838AFA6">
      <w:pPr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</w:rPr>
        <w:t>C、</w:t>
      </w:r>
      <w:r>
        <w:rPr>
          <w:rFonts w:hint="eastAsia"/>
          <w:sz w:val="24"/>
        </w:rPr>
        <w:fldChar w:fldCharType="begin"/>
      </w:r>
      <w:r>
        <w:rPr>
          <w:rFonts w:hint="eastAsia"/>
          <w:sz w:val="24"/>
        </w:rPr>
        <w:instrText xml:space="preserve"> HYPERLINK "https://mooc1-1.chaoxing.com/exam/javascript:void(0)" </w:instrText>
      </w:r>
      <w:r>
        <w:rPr>
          <w:rFonts w:hint="eastAsia"/>
          <w:sz w:val="24"/>
        </w:rPr>
        <w:fldChar w:fldCharType="separate"/>
      </w:r>
      <w:r>
        <w:rPr>
          <w:rFonts w:hint="eastAsia"/>
          <w:sz w:val="24"/>
        </w:rPr>
        <w:t>不能</w:t>
      </w:r>
      <w:r>
        <w:rPr>
          <w:rFonts w:hint="eastAsia"/>
          <w:sz w:val="24"/>
          <w:highlight w:val="yellow"/>
        </w:rPr>
        <w:t>充分发动和依靠人民群众</w:t>
      </w:r>
      <w:r>
        <w:rPr>
          <w:rFonts w:hint="eastAsia"/>
          <w:sz w:val="24"/>
        </w:rPr>
        <w:t>。</w:t>
      </w:r>
    </w:p>
    <w:p w14:paraId="3999E416">
      <w:pPr>
        <w:pStyle w:val="7"/>
        <w:numPr>
          <w:numId w:val="0"/>
        </w:numPr>
        <w:rPr>
          <w:sz w:val="24"/>
        </w:rPr>
      </w:pPr>
      <w:r>
        <w:rPr>
          <w:rFonts w:hint="eastAsia"/>
          <w:sz w:val="24"/>
        </w:rPr>
        <w:fldChar w:fldCharType="end"/>
      </w:r>
      <w:r>
        <w:rPr>
          <w:rFonts w:hint="eastAsia"/>
          <w:sz w:val="24"/>
          <w:lang w:val="en-US" w:eastAsia="zh-CN"/>
        </w:rPr>
        <w:t>D、</w:t>
      </w:r>
      <w:r>
        <w:fldChar w:fldCharType="begin"/>
      </w:r>
      <w:r>
        <w:instrText xml:space="preserve"> HYPERLINK "https://mooc1-1.chaoxing.com/exam/javascript:void(0)" </w:instrText>
      </w:r>
      <w:r>
        <w:fldChar w:fldCharType="separate"/>
      </w:r>
      <w:r>
        <w:rPr>
          <w:rFonts w:hint="eastAsia"/>
          <w:sz w:val="24"/>
          <w:highlight w:val="none"/>
        </w:rPr>
        <w:t>不能</w:t>
      </w:r>
      <w:r>
        <w:rPr>
          <w:rFonts w:hint="eastAsia"/>
          <w:sz w:val="24"/>
        </w:rPr>
        <w:t>建立</w:t>
      </w:r>
      <w:r>
        <w:rPr>
          <w:rFonts w:hint="eastAsia"/>
          <w:sz w:val="24"/>
          <w:highlight w:val="yellow"/>
        </w:rPr>
        <w:t>坚强的革命政党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fldChar w:fldCharType="end"/>
      </w:r>
    </w:p>
    <w:p w14:paraId="69BE28E9">
      <w:pPr>
        <w:rPr>
          <w:sz w:val="24"/>
        </w:rPr>
      </w:pPr>
    </w:p>
    <w:p w14:paraId="777AF60D">
      <w:pPr>
        <w:ind w:firstLine="120" w:firstLineChars="50"/>
        <w:rPr>
          <w:sz w:val="24"/>
        </w:rPr>
      </w:pPr>
      <w:r>
        <w:rPr>
          <w:rFonts w:hint="eastAsia"/>
          <w:sz w:val="24"/>
        </w:rPr>
        <w:t>三、填空题</w:t>
      </w:r>
    </w:p>
    <w:p w14:paraId="0FC764B7">
      <w:pPr>
        <w:rPr>
          <w:sz w:val="24"/>
        </w:rPr>
      </w:pPr>
      <w:r>
        <w:rPr>
          <w:rFonts w:hint="eastAsia"/>
          <w:sz w:val="24"/>
        </w:rPr>
        <w:t>1、1906年，清政府宣布“预备仿行宪政”，</w:t>
      </w:r>
      <w:bookmarkStart w:id="0" w:name="_GoBack"/>
      <w:bookmarkEnd w:id="0"/>
      <w:r>
        <w:rPr>
          <w:rFonts w:hint="eastAsia"/>
          <w:sz w:val="24"/>
        </w:rPr>
        <w:t>并于1908年颁布了（《</w:t>
      </w:r>
      <w:r>
        <w:rPr>
          <w:rFonts w:hint="eastAsia"/>
          <w:sz w:val="24"/>
          <w:u w:val="single"/>
        </w:rPr>
        <w:t>钦定宪法大纲</w:t>
      </w:r>
      <w:r>
        <w:rPr>
          <w:rFonts w:hint="eastAsia"/>
          <w:sz w:val="24"/>
        </w:rPr>
        <w:t>》），制定了一个仿效日本实行君主立宪的方案。</w:t>
      </w:r>
    </w:p>
    <w:p w14:paraId="29BF4A37">
      <w:pPr>
        <w:rPr>
          <w:sz w:val="24"/>
        </w:rPr>
      </w:pPr>
    </w:p>
    <w:p w14:paraId="0ABC4EDD">
      <w:pPr>
        <w:rPr>
          <w:sz w:val="24"/>
        </w:rPr>
      </w:pPr>
      <w:r>
        <w:rPr>
          <w:rFonts w:hint="eastAsia"/>
          <w:sz w:val="24"/>
        </w:rPr>
        <w:t>2、1905年至1907年间，围绕中国究竟是采用革命手段还是改良方式这个问题，革命派与改良派分别以（《</w:t>
      </w:r>
      <w:r>
        <w:rPr>
          <w:rFonts w:hint="eastAsia"/>
          <w:sz w:val="24"/>
          <w:u w:val="single"/>
        </w:rPr>
        <w:t>民报</w:t>
      </w:r>
      <w:r>
        <w:rPr>
          <w:rFonts w:hint="eastAsia"/>
          <w:sz w:val="24"/>
        </w:rPr>
        <w:t>》）和（《</w:t>
      </w:r>
      <w:r>
        <w:rPr>
          <w:rFonts w:hint="eastAsia"/>
          <w:sz w:val="24"/>
          <w:u w:val="single"/>
        </w:rPr>
        <w:t>新民丛报</w:t>
      </w:r>
      <w:r>
        <w:rPr>
          <w:rFonts w:hint="eastAsia"/>
          <w:sz w:val="24"/>
        </w:rPr>
        <w:t>》）为阵地，展开了一场大论战。</w:t>
      </w:r>
    </w:p>
    <w:p w14:paraId="0887B8A8">
      <w:pPr>
        <w:rPr>
          <w:sz w:val="24"/>
        </w:rPr>
      </w:pPr>
    </w:p>
    <w:p w14:paraId="6AE7E5BF">
      <w:pPr>
        <w:rPr>
          <w:sz w:val="24"/>
        </w:rPr>
      </w:pPr>
      <w:r>
        <w:rPr>
          <w:rFonts w:hint="eastAsia"/>
          <w:sz w:val="24"/>
        </w:rPr>
        <w:t xml:space="preserve">3、辛亥革命中，湖南革命党人发动起义，夺取了政权。不久，部分立宪派与旧军官发动政变，杀害革命派都督，推立宪派首领（ </w:t>
      </w:r>
      <w:r>
        <w:rPr>
          <w:rFonts w:hint="eastAsia"/>
          <w:sz w:val="24"/>
          <w:u w:val="single"/>
        </w:rPr>
        <w:t>谭延闿</w:t>
      </w:r>
      <w:r>
        <w:rPr>
          <w:rFonts w:hint="eastAsia"/>
          <w:sz w:val="24"/>
        </w:rPr>
        <w:t>  ）为都督。</w:t>
      </w:r>
    </w:p>
    <w:p w14:paraId="322D6B5A">
      <w:pPr>
        <w:rPr>
          <w:sz w:val="24"/>
        </w:rPr>
      </w:pPr>
    </w:p>
    <w:p w14:paraId="328EB5BE">
      <w:pPr>
        <w:rPr>
          <w:sz w:val="24"/>
        </w:rPr>
      </w:pPr>
      <w:r>
        <w:rPr>
          <w:rFonts w:hint="eastAsia"/>
          <w:sz w:val="24"/>
        </w:rPr>
        <w:t>4、中华民国《临时约法》规定，（</w:t>
      </w:r>
      <w:r>
        <w:rPr>
          <w:rFonts w:hint="eastAsia"/>
          <w:sz w:val="24"/>
          <w:u w:val="single"/>
        </w:rPr>
        <w:t>参议院</w:t>
      </w:r>
      <w:r>
        <w:rPr>
          <w:rFonts w:hint="eastAsia"/>
          <w:sz w:val="24"/>
        </w:rPr>
        <w:t>）行使立法权，临时大总统代表临时政府总揽政务，（   </w:t>
      </w:r>
      <w:r>
        <w:rPr>
          <w:rFonts w:hint="eastAsia"/>
          <w:sz w:val="24"/>
          <w:u w:val="single"/>
        </w:rPr>
        <w:t>法院</w:t>
      </w:r>
      <w:r>
        <w:rPr>
          <w:rFonts w:hint="eastAsia"/>
          <w:sz w:val="24"/>
        </w:rPr>
        <w:t xml:space="preserve"> ）行使司法权。</w:t>
      </w:r>
    </w:p>
    <w:p w14:paraId="65FC9DAE">
      <w:pPr>
        <w:rPr>
          <w:sz w:val="24"/>
        </w:rPr>
      </w:pPr>
      <w:r>
        <w:rPr>
          <w:rFonts w:hint="eastAsia"/>
          <w:sz w:val="24"/>
        </w:rPr>
        <w:t> </w:t>
      </w:r>
    </w:p>
    <w:p w14:paraId="7CE93A51"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5、1914年5月，袁世凯公然撕毁《临时约法》，炮制了一个《中华民国约法》用（ </w:t>
      </w:r>
      <w:r>
        <w:rPr>
          <w:rFonts w:hint="eastAsia"/>
          <w:sz w:val="24"/>
          <w:u w:val="single"/>
        </w:rPr>
        <w:t>总统制</w:t>
      </w:r>
      <w:r>
        <w:rPr>
          <w:rFonts w:hint="eastAsia"/>
          <w:sz w:val="24"/>
        </w:rPr>
        <w:t> ）取代内阁制。</w:t>
      </w:r>
    </w:p>
    <w:p w14:paraId="78927047">
      <w:pPr>
        <w:rPr>
          <w:rFonts w:hint="eastAsia"/>
          <w:sz w:val="24"/>
        </w:rPr>
      </w:pPr>
    </w:p>
    <w:p w14:paraId="32F48E51">
      <w:pPr>
        <w:rPr>
          <w:rFonts w:hint="default" w:eastAsiaTheme="minor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6、1915年12月25日，即袁世凯准备“登基”前一周，蔡锷等在云南组织“护国军”，宣布“独立”，很快形成席卷半个中国的（</w:t>
      </w:r>
      <w:r>
        <w:rPr>
          <w:rFonts w:hint="eastAsia"/>
          <w:sz w:val="24"/>
          <w:u w:val="single"/>
          <w:lang w:val="en-US" w:eastAsia="zh-CN"/>
        </w:rPr>
        <w:t>护国运动</w:t>
      </w:r>
      <w:r>
        <w:rPr>
          <w:rFonts w:hint="eastAsia"/>
          <w:sz w:val="24"/>
          <w:lang w:val="en-US" w:eastAsia="zh-CN"/>
        </w:rPr>
        <w:t>）</w:t>
      </w:r>
    </w:p>
    <w:p w14:paraId="782D4E35">
      <w:pPr>
        <w:rPr>
          <w:sz w:val="24"/>
        </w:rPr>
      </w:pPr>
    </w:p>
    <w:p w14:paraId="7F884714">
      <w:pPr>
        <w:rPr>
          <w:sz w:val="24"/>
        </w:rPr>
      </w:pPr>
    </w:p>
    <w:p w14:paraId="4FD0F684">
      <w:pPr>
        <w:rPr>
          <w:sz w:val="24"/>
        </w:rPr>
      </w:pPr>
    </w:p>
    <w:sectPr>
      <w:pgSz w:w="12240" w:h="15840"/>
      <w:pgMar w:top="1440" w:right="1800" w:bottom="1440" w:left="1800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185484"/>
    <w:multiLevelType w:val="singleLevel"/>
    <w:tmpl w:val="85185484"/>
    <w:lvl w:ilvl="0" w:tentative="0">
      <w:start w:val="1"/>
      <w:numFmt w:val="upperLetter"/>
      <w:suff w:val="nothing"/>
      <w:lvlText w:val="%1、"/>
      <w:lvlJc w:val="left"/>
    </w:lvl>
  </w:abstractNum>
  <w:abstractNum w:abstractNumId="1">
    <w:nsid w:val="A0772A3A"/>
    <w:multiLevelType w:val="singleLevel"/>
    <w:tmpl w:val="A0772A3A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4D1"/>
    <w:rsid w:val="00220D08"/>
    <w:rsid w:val="00326A1A"/>
    <w:rsid w:val="0056300B"/>
    <w:rsid w:val="009132EB"/>
    <w:rsid w:val="00DF04D1"/>
    <w:rsid w:val="060A6417"/>
    <w:rsid w:val="14416682"/>
    <w:rsid w:val="1BE05AE2"/>
    <w:rsid w:val="1DAC5CFF"/>
    <w:rsid w:val="1E9D0A1F"/>
    <w:rsid w:val="2ACE7473"/>
    <w:rsid w:val="3004771C"/>
    <w:rsid w:val="3C775F65"/>
    <w:rsid w:val="3C785059"/>
    <w:rsid w:val="588B56E5"/>
    <w:rsid w:val="72503013"/>
    <w:rsid w:val="7AA2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3</Pages>
  <Words>1279</Words>
  <Characters>1372</Characters>
  <Lines>17</Lines>
  <Paragraphs>5</Paragraphs>
  <TotalTime>18</TotalTime>
  <ScaleCrop>false</ScaleCrop>
  <LinksUpToDate>false</LinksUpToDate>
  <CharactersWithSpaces>1430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cwy</cp:lastModifiedBy>
  <dcterms:modified xsi:type="dcterms:W3CDTF">2025-01-02T03:13:52Z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eyJoZGlkIjoiODA4OTk5ODZiZDBiMGI0MTAwNmM0OTJmOTNhNzVmNjgiLCJ1c2VySWQiOiI5MjQ0NTkzNzUifQ==</vt:lpwstr>
  </property>
  <property fmtid="{D5CDD505-2E9C-101B-9397-08002B2CF9AE}" pid="4" name="ICV">
    <vt:lpwstr>2F29DA5BA334428CA993A4722634BC88_12</vt:lpwstr>
  </property>
</Properties>
</file>